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AD" w:rsidRPr="00F41CAD" w:rsidRDefault="00F41CAD" w:rsidP="00F41CAD">
      <w:pPr>
        <w:pStyle w:val="ConsPlusNormal"/>
        <w:jc w:val="both"/>
        <w:rPr>
          <w:color w:val="7030A0"/>
        </w:rPr>
      </w:pPr>
    </w:p>
    <w:p w:rsidR="00EB3E03" w:rsidRPr="00EB3E03" w:rsidRDefault="00EB3E03" w:rsidP="00EB3E03">
      <w:pPr>
        <w:pStyle w:val="ConsPlusTitle"/>
        <w:jc w:val="center"/>
        <w:outlineLvl w:val="1"/>
        <w:rPr>
          <w:color w:val="7030A0"/>
        </w:rPr>
      </w:pPr>
      <w:r w:rsidRPr="00EB3E03">
        <w:rPr>
          <w:rFonts w:ascii="Times New Roman" w:hAnsi="Times New Roman"/>
        </w:rPr>
        <w:t>Учебный план</w:t>
      </w:r>
      <w:r w:rsidR="002D4B57">
        <w:rPr>
          <w:rFonts w:ascii="Times New Roman" w:hAnsi="Times New Roman"/>
        </w:rPr>
        <w:t xml:space="preserve"> начального общего образования</w:t>
      </w:r>
    </w:p>
    <w:p w:rsidR="00EB3E03" w:rsidRPr="00EB3E03" w:rsidRDefault="00EB3E03" w:rsidP="00EB3E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080E" w:rsidRDefault="00EB3E03" w:rsidP="005F080E">
      <w:pPr>
        <w:spacing w:after="0" w:line="360" w:lineRule="auto"/>
        <w:ind w:firstLine="708"/>
        <w:jc w:val="both"/>
        <w:rPr>
          <w:rFonts w:ascii="Times New Roman" w:eastAsia="SchoolBookSanPin" w:hAnsi="Times New Roman"/>
          <w:sz w:val="24"/>
          <w:szCs w:val="24"/>
        </w:rPr>
      </w:pPr>
      <w:r w:rsidRPr="00EB3E03">
        <w:rPr>
          <w:rFonts w:ascii="Times New Roman" w:hAnsi="Times New Roman"/>
          <w:sz w:val="24"/>
          <w:szCs w:val="24"/>
        </w:rPr>
        <w:t>Учебный план, по которому осуществляется обучение</w:t>
      </w:r>
      <w:r w:rsidR="002D4B57">
        <w:rPr>
          <w:rFonts w:ascii="Times New Roman" w:hAnsi="Times New Roman"/>
          <w:sz w:val="24"/>
          <w:szCs w:val="24"/>
        </w:rPr>
        <w:t xml:space="preserve"> в 1-4 классах</w:t>
      </w:r>
      <w:r w:rsidRPr="00EB3E03">
        <w:rPr>
          <w:rFonts w:ascii="Times New Roman" w:hAnsi="Times New Roman"/>
          <w:sz w:val="24"/>
          <w:szCs w:val="24"/>
        </w:rPr>
        <w:t xml:space="preserve">, </w:t>
      </w:r>
      <w:r w:rsidRPr="00EB3E03">
        <w:rPr>
          <w:rFonts w:ascii="Times New Roman" w:eastAsia="SchoolBookSanPin" w:hAnsi="Times New Roman"/>
          <w:sz w:val="24"/>
          <w:szCs w:val="24"/>
        </w:rPr>
        <w:t>реализует основную образовательную программу начального общего образования (далее – ООП НОО),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="005F080E">
        <w:rPr>
          <w:rFonts w:ascii="Times New Roman" w:eastAsia="SchoolBookSanPin" w:hAnsi="Times New Roman"/>
          <w:sz w:val="24"/>
          <w:szCs w:val="24"/>
        </w:rPr>
        <w:t xml:space="preserve"> Является частью образовательной программы.</w:t>
      </w:r>
    </w:p>
    <w:p w:rsidR="009F2A5F" w:rsidRPr="009F2A5F" w:rsidRDefault="009F2A5F" w:rsidP="009F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A5F">
        <w:rPr>
          <w:rFonts w:ascii="Times New Roman" w:hAnsi="Times New Roman" w:cs="Times New Roman"/>
          <w:sz w:val="24"/>
          <w:szCs w:val="24"/>
        </w:rPr>
        <w:t>Учебный план составлен с целью достижения обучающимися базового уровня образования по всем предметам учебного плана, развития интеллектуальных и творческих способностей, исследовательских умений как основы для становления целостной личности, готовой к продолжению образования.</w:t>
      </w:r>
    </w:p>
    <w:p w:rsidR="002D4B57" w:rsidRPr="005F080E" w:rsidRDefault="002D4B57" w:rsidP="002D4B57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F080E">
        <w:rPr>
          <w:rFonts w:ascii="Times New Roman" w:eastAsia="SchoolBookSanPin" w:hAnsi="Times New Roman" w:cs="Times New Roman"/>
          <w:sz w:val="24"/>
          <w:szCs w:val="24"/>
        </w:rPr>
        <w:t xml:space="preserve">Учебный план на 1-4 классы разработан в соответствии </w:t>
      </w:r>
      <w:r w:rsidR="005F080E" w:rsidRPr="005F080E">
        <w:rPr>
          <w:rFonts w:ascii="Times New Roman" w:eastAsia="SchoolBookSanPin" w:hAnsi="Times New Roman" w:cs="Times New Roman"/>
          <w:sz w:val="24"/>
          <w:szCs w:val="24"/>
        </w:rPr>
        <w:t>с нормативными и правовыми документами и методическими материалами:</w:t>
      </w:r>
    </w:p>
    <w:p w:rsidR="005F080E" w:rsidRPr="005F080E" w:rsidRDefault="005F080E" w:rsidP="00EB3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t xml:space="preserve"> </w:t>
      </w: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Федерации»;</w:t>
      </w:r>
    </w:p>
    <w:p w:rsidR="005F080E" w:rsidRPr="005F080E" w:rsidRDefault="005F080E" w:rsidP="00EB3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t xml:space="preserve"> </w:t>
      </w: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F320EA">
        <w:rPr>
          <w:rFonts w:ascii="Times New Roman" w:hAnsi="Times New Roman" w:cs="Times New Roman"/>
          <w:sz w:val="24"/>
          <w:szCs w:val="24"/>
        </w:rPr>
        <w:t xml:space="preserve"> (с изменениями от 07.10.2022 года)</w:t>
      </w:r>
      <w:r w:rsidRPr="005F080E">
        <w:rPr>
          <w:rFonts w:ascii="Times New Roman" w:hAnsi="Times New Roman" w:cs="Times New Roman"/>
          <w:sz w:val="24"/>
          <w:szCs w:val="24"/>
        </w:rPr>
        <w:t>;</w:t>
      </w:r>
    </w:p>
    <w:p w:rsidR="005F080E" w:rsidRPr="005F080E" w:rsidRDefault="005F080E" w:rsidP="005F0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5F080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F080E">
        <w:rPr>
          <w:rFonts w:ascii="Times New Roman" w:hAnsi="Times New Roman" w:cs="Times New Roman"/>
          <w:sz w:val="24"/>
          <w:szCs w:val="24"/>
        </w:rPr>
        <w:t xml:space="preserve"> России от 31.05.2021 </w:t>
      </w:r>
      <w:r w:rsidR="0048038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F080E">
        <w:rPr>
          <w:rFonts w:ascii="Times New Roman" w:hAnsi="Times New Roman" w:cs="Times New Roman"/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образования»;</w:t>
      </w:r>
    </w:p>
    <w:p w:rsidR="00F320EA" w:rsidRPr="005F080E" w:rsidRDefault="005F080E" w:rsidP="00480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утвержденного при</w:t>
      </w:r>
      <w:r w:rsidR="00DF51B4">
        <w:rPr>
          <w:rFonts w:ascii="Times New Roman" w:hAnsi="Times New Roman" w:cs="Times New Roman"/>
          <w:sz w:val="24"/>
          <w:szCs w:val="24"/>
        </w:rPr>
        <w:t>казом Министерством просвещения</w:t>
      </w:r>
      <w:r w:rsidRPr="005F080E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DF51B4">
        <w:rPr>
          <w:rFonts w:ascii="Times New Roman" w:hAnsi="Times New Roman" w:cs="Times New Roman"/>
          <w:sz w:val="24"/>
          <w:szCs w:val="24"/>
        </w:rPr>
        <w:t>ой Федерации от 31.05.2021 года № 286</w:t>
      </w:r>
      <w:r w:rsidRPr="005F080E">
        <w:rPr>
          <w:rFonts w:ascii="Times New Roman" w:hAnsi="Times New Roman" w:cs="Times New Roman"/>
          <w:sz w:val="24"/>
          <w:szCs w:val="24"/>
        </w:rPr>
        <w:t>;</w:t>
      </w:r>
    </w:p>
    <w:p w:rsidR="005F080E" w:rsidRPr="005F080E" w:rsidRDefault="005F080E" w:rsidP="005F0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</w:t>
      </w:r>
      <w:r w:rsidR="00480386">
        <w:rPr>
          <w:rFonts w:ascii="Times New Roman" w:hAnsi="Times New Roman" w:cs="Times New Roman"/>
          <w:sz w:val="24"/>
          <w:szCs w:val="24"/>
        </w:rPr>
        <w:t>йской Федерации от 28.09.2020 года</w:t>
      </w:r>
      <w:r w:rsidRPr="005F080E">
        <w:rPr>
          <w:rFonts w:ascii="Times New Roman" w:hAnsi="Times New Roman" w:cs="Times New Roman"/>
          <w:sz w:val="24"/>
          <w:szCs w:val="24"/>
        </w:rPr>
        <w:t xml:space="preserve"> № 28 "Об утверждении санитарных правил СП 2.4. 3648-20 "Санитарно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080E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молодежи";</w:t>
      </w:r>
    </w:p>
    <w:p w:rsidR="005F080E" w:rsidRPr="005F080E" w:rsidRDefault="005F080E" w:rsidP="005F0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0E">
        <w:rPr>
          <w:rFonts w:ascii="Times New Roman" w:hAnsi="Times New Roman" w:cs="Times New Roman"/>
          <w:sz w:val="24"/>
          <w:szCs w:val="24"/>
        </w:rPr>
        <w:sym w:font="Symbol" w:char="F0B7"/>
      </w:r>
      <w:r w:rsidRPr="005F080E">
        <w:rPr>
          <w:rFonts w:ascii="Times New Roman" w:hAnsi="Times New Roman" w:cs="Times New Roman"/>
          <w:sz w:val="24"/>
          <w:szCs w:val="24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</w:t>
      </w:r>
      <w:r w:rsidR="0048038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E03" w:rsidRPr="00EB3E03" w:rsidRDefault="00EB3E03" w:rsidP="00EB3E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03">
        <w:rPr>
          <w:rFonts w:ascii="Times New Roman" w:hAnsi="Times New Roman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</w:t>
      </w:r>
      <w:proofErr w:type="spellStart"/>
      <w:r w:rsidRPr="00EB3E0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B3E03">
        <w:rPr>
          <w:rFonts w:ascii="Times New Roman" w:hAnsi="Times New Roman"/>
          <w:sz w:val="24"/>
          <w:szCs w:val="24"/>
        </w:rPr>
        <w:t xml:space="preserve"> подход и индивидуализацию обучения.</w:t>
      </w:r>
    </w:p>
    <w:p w:rsidR="00480386" w:rsidRDefault="00EB3E03" w:rsidP="005F080E">
      <w:pPr>
        <w:pStyle w:val="ConsPlusNormal"/>
        <w:spacing w:before="240" w:line="360" w:lineRule="auto"/>
        <w:ind w:firstLine="540"/>
        <w:jc w:val="both"/>
        <w:rPr>
          <w:rFonts w:eastAsia="SchoolBookSanPin"/>
        </w:rPr>
      </w:pPr>
      <w:r w:rsidRPr="00EB3E03">
        <w:lastRenderedPageBreak/>
        <w:t>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</w:t>
      </w:r>
      <w:r w:rsidRPr="005F080E">
        <w:t>.</w:t>
      </w:r>
      <w:r w:rsidR="005F080E" w:rsidRPr="005F080E">
        <w:t xml:space="preserve"> </w:t>
      </w:r>
      <w:r w:rsidR="005F080E" w:rsidRPr="005F080E">
        <w:rPr>
          <w:rFonts w:eastAsia="SchoolBookSanPin"/>
        </w:rPr>
        <w:t>С целью реализации права обучающихся на изучение родного языка, с учетом мнения родителей (законных представителей) обучающихся, выраженного в их письменных согл</w:t>
      </w:r>
      <w:r w:rsidR="00480386">
        <w:rPr>
          <w:rFonts w:eastAsia="SchoolBookSanPin"/>
        </w:rPr>
        <w:t xml:space="preserve">асиях, - выбран </w:t>
      </w:r>
      <w:r w:rsidR="005F080E" w:rsidRPr="005F080E">
        <w:rPr>
          <w:rFonts w:eastAsia="SchoolBookSanPin"/>
        </w:rPr>
        <w:t>удм</w:t>
      </w:r>
      <w:r w:rsidR="00480386">
        <w:rPr>
          <w:rFonts w:eastAsia="SchoolBookSanPin"/>
        </w:rPr>
        <w:t>уртский язык. Изучение предмета «Родной язык (удмуртский)</w:t>
      </w:r>
      <w:r w:rsidR="005F080E" w:rsidRPr="005F080E">
        <w:rPr>
          <w:rFonts w:eastAsia="SchoolBookSanPin"/>
        </w:rPr>
        <w:t xml:space="preserve"> </w:t>
      </w:r>
      <w:r w:rsidR="00480386">
        <w:rPr>
          <w:rFonts w:eastAsia="SchoolBookSanPin"/>
        </w:rPr>
        <w:t xml:space="preserve">относится к </w:t>
      </w:r>
      <w:r w:rsidR="005F080E" w:rsidRPr="005F080E">
        <w:rPr>
          <w:rFonts w:eastAsia="SchoolBookSanPin"/>
        </w:rPr>
        <w:t>предметной области «Родной язык и литературное чтение на родном яз</w:t>
      </w:r>
      <w:r w:rsidR="00480386">
        <w:rPr>
          <w:rFonts w:eastAsia="SchoolBookSanPin"/>
        </w:rPr>
        <w:t>ыке» начинается с 1 класса, изучается в 1а, 2а, 3а, 4а классах.</w:t>
      </w:r>
    </w:p>
    <w:p w:rsidR="002D4B57" w:rsidRPr="002D4B57" w:rsidRDefault="002D4B57" w:rsidP="002D4B57">
      <w:pPr>
        <w:pStyle w:val="ConsPlusNormal"/>
        <w:spacing w:before="240" w:line="360" w:lineRule="auto"/>
        <w:ind w:firstLine="540"/>
        <w:jc w:val="both"/>
      </w:pPr>
      <w:r w:rsidRPr="002D4B57">
        <w:t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</w:t>
      </w:r>
      <w:r>
        <w:t>о допустимой нагрузки соответствуют</w:t>
      </w:r>
      <w:r w:rsidRPr="002D4B57">
        <w:t xml:space="preserve"> действующим санитарным правилам и нормативам.</w:t>
      </w:r>
      <w:r w:rsidR="005F080E">
        <w:t xml:space="preserve"> </w:t>
      </w:r>
    </w:p>
    <w:p w:rsidR="002D4B57" w:rsidRPr="002D4B57" w:rsidRDefault="002D4B57" w:rsidP="002D4B57">
      <w:pPr>
        <w:pStyle w:val="ConsPlusNormal"/>
        <w:spacing w:before="240" w:line="360" w:lineRule="auto"/>
        <w:ind w:firstLine="540"/>
        <w:jc w:val="both"/>
      </w:pPr>
      <w:r w:rsidRPr="002D4B57"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8D0611" w:rsidRDefault="00A737DD" w:rsidP="00A737DD">
      <w:pPr>
        <w:pStyle w:val="ConsPlusNormal"/>
        <w:spacing w:before="240" w:line="360" w:lineRule="auto"/>
        <w:ind w:firstLine="540"/>
        <w:jc w:val="both"/>
      </w:pPr>
      <w:r w:rsidRPr="00EB3E03">
        <w:t>Учебный план состоит из двух частей - обязательной части и части, формируемой участниками образовательных отношений.</w:t>
      </w:r>
      <w:r>
        <w:t xml:space="preserve"> Обязательная часть </w:t>
      </w:r>
      <w:r w:rsidRPr="002D4B57">
        <w:t>учебного плана определяет состав учебных предметов обязательных предметных областей, ко</w:t>
      </w:r>
      <w:r>
        <w:t xml:space="preserve">торые реализуются в </w:t>
      </w:r>
      <w:r w:rsidRPr="002D4B57">
        <w:t>учебное время, отводимое на их изучение по классам (годам) обучения.</w:t>
      </w:r>
      <w:r>
        <w:t xml:space="preserve"> 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 xml:space="preserve">Организация образовательной деятельности осуществляется по учебным четвертям. </w:t>
      </w:r>
      <w:r w:rsidR="00A737DD" w:rsidRPr="008D0611">
        <w:t xml:space="preserve">Учебный план ориентирован на 4-х летний нормативный срок освоения и на 33 учебных </w:t>
      </w:r>
      <w:r w:rsidR="00A737DD">
        <w:t xml:space="preserve">недели в 1 классе, на </w:t>
      </w:r>
      <w:r>
        <w:t>3</w:t>
      </w:r>
      <w:r w:rsidR="00A737DD">
        <w:t xml:space="preserve">4 учебных недели во 2-4 классах. </w:t>
      </w:r>
      <w:r w:rsidRPr="008D0611">
        <w:t>Учебный год в образовательной организации начинается 1 сентября. С целью профилактики переутомления в учебном графике предусматривается чередование периодов учебного времени и каникул. Продолжительность каникул составляет не менее 7 календарных дней.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- 11 учебных недель (для 2 - 4 классов), 10 учебных недель (для 1 классов); IV четверть - 7 учебных недель (для 1 - 4 классов).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 xml:space="preserve">Продолжительность перемен между уроками составляет не менее 10 минут, большой перемены (после 2 или 3 урока) - 20 - 30 минут. Продолжительность перемены между урочной и </w:t>
      </w:r>
      <w:r w:rsidRPr="008D0611">
        <w:lastRenderedPageBreak/>
        <w:t>внеурочной деятельностью составляет не менее 20 - 30 минут.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>для обучающихся 1</w:t>
      </w:r>
      <w:r w:rsidR="00480386">
        <w:t>-х классов - не превышает</w:t>
      </w:r>
      <w:r w:rsidRPr="008D0611">
        <w:t xml:space="preserve"> 4 уроков и один раз в неделю - 5 уроков, за счет урока физической культуры;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>для обучающихся 2 - 4 классов - не более 5 уроков.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>Обучение в 1 классе осуществляется с соблюдением следующих требований:</w:t>
      </w:r>
    </w:p>
    <w:p w:rsidR="008D0611" w:rsidRPr="008D0611" w:rsidRDefault="008D0611" w:rsidP="008D0611">
      <w:pPr>
        <w:pStyle w:val="ConsPlusNormal"/>
        <w:spacing w:before="240" w:line="360" w:lineRule="auto"/>
        <w:ind w:firstLine="540"/>
        <w:jc w:val="both"/>
      </w:pPr>
      <w:r w:rsidRPr="008D0611"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8D0611" w:rsidRPr="008D0611" w:rsidRDefault="008D0611" w:rsidP="008D0611">
      <w:pPr>
        <w:pStyle w:val="ConsPlusNormal"/>
        <w:spacing w:before="240"/>
        <w:ind w:firstLine="540"/>
        <w:jc w:val="both"/>
      </w:pPr>
      <w:r w:rsidRPr="008D0611">
        <w:t>в середине учебного дня организуется динамическая пауза продолжительностью не менее 40 минут;</w:t>
      </w:r>
    </w:p>
    <w:p w:rsidR="008D0611" w:rsidRPr="008D0611" w:rsidRDefault="008D0611" w:rsidP="008D0611">
      <w:pPr>
        <w:pStyle w:val="ConsPlusNormal"/>
        <w:spacing w:before="240"/>
        <w:ind w:firstLine="540"/>
        <w:jc w:val="both"/>
      </w:pPr>
      <w:r w:rsidRPr="008D0611">
        <w:t xml:space="preserve">предоставляются дополнительные недельные каникулы в середине третьей четверти. </w:t>
      </w:r>
    </w:p>
    <w:p w:rsidR="008D0611" w:rsidRPr="008D0611" w:rsidRDefault="008D0611" w:rsidP="008D0611">
      <w:pPr>
        <w:pStyle w:val="ConsPlusNormal"/>
        <w:spacing w:before="240"/>
        <w:ind w:firstLine="540"/>
        <w:jc w:val="both"/>
      </w:pPr>
      <w:r w:rsidRPr="008D0611">
        <w:t>Занятия начинаются с 8 часов утра и заканчиваются в 17.30 часов.</w:t>
      </w:r>
    </w:p>
    <w:p w:rsidR="00A737DD" w:rsidRDefault="00EA0A65" w:rsidP="00A737DD">
      <w:pPr>
        <w:pStyle w:val="ConsPlusNormal"/>
        <w:spacing w:before="240" w:line="360" w:lineRule="auto"/>
        <w:ind w:firstLine="540"/>
        <w:jc w:val="both"/>
      </w:pPr>
      <w:r>
        <w:t xml:space="preserve">Для классов, в которых ведется обучение на русском языке в условиях 5-дневной учебной недели, </w:t>
      </w:r>
      <w:r w:rsidR="00FD360E">
        <w:t>реализуется</w:t>
      </w:r>
      <w:r>
        <w:t xml:space="preserve"> 1 вариант федерального учебного плана – </w:t>
      </w:r>
      <w:r w:rsidRPr="00C42856">
        <w:t>1</w:t>
      </w:r>
      <w:proofErr w:type="gramStart"/>
      <w:r w:rsidRPr="00C42856">
        <w:t>б,в</w:t>
      </w:r>
      <w:proofErr w:type="gramEnd"/>
      <w:r w:rsidRPr="00C42856">
        <w:t>,г,д,е,ж,з,и; 2б,в,г,д,е,ж,з,и,к; 3б,в,г,д,е,ж,з,и; 4б,в,г,д,е,ж,з,и. В 1а, 2а, 3а, 4а классах</w:t>
      </w:r>
      <w:r w:rsidR="00C42856" w:rsidRPr="00C42856">
        <w:t>, в которых обучение ведется на родном я</w:t>
      </w:r>
      <w:r w:rsidR="003D433E">
        <w:t>зыке (удмуртс</w:t>
      </w:r>
      <w:r w:rsidR="00480386">
        <w:t>ком)</w:t>
      </w:r>
      <w:r w:rsidR="00C42856" w:rsidRPr="00C42856">
        <w:t xml:space="preserve">, </w:t>
      </w:r>
      <w:r w:rsidRPr="00C42856">
        <w:t xml:space="preserve">реализуется 3 вариант федерального учебного плана. </w:t>
      </w:r>
    </w:p>
    <w:p w:rsidR="003D433E" w:rsidRPr="000148BD" w:rsidRDefault="003D433E" w:rsidP="000148BD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При реализации 1 варианта федерального учебного плана количество часов на физическую культуру составляет 3 ч, в том числе 2ч в соответствии с федеральным планом и третий час за счет части, формируемой участниками образовательных отношений. При реализации 3 варианта федерального учебного плана количество часов на физ</w:t>
      </w:r>
      <w:r w:rsidR="00A77BEA">
        <w:rPr>
          <w:rFonts w:ascii="Times New Roman" w:eastAsia="SchoolBookSanPin" w:hAnsi="Times New Roman"/>
          <w:sz w:val="24"/>
          <w:szCs w:val="24"/>
        </w:rPr>
        <w:t>ическую культуру составляет 2ч.</w:t>
      </w:r>
    </w:p>
    <w:p w:rsidR="00E6039F" w:rsidRPr="00E6039F" w:rsidRDefault="00E6039F" w:rsidP="00E6039F">
      <w:pPr>
        <w:pStyle w:val="ConsPlusNormal"/>
        <w:spacing w:before="240" w:line="360" w:lineRule="auto"/>
        <w:ind w:firstLine="540"/>
        <w:jc w:val="both"/>
      </w:pPr>
      <w:r w:rsidRPr="00E6039F">
        <w:t>Количество учебных зан</w:t>
      </w:r>
      <w:r w:rsidR="00480386">
        <w:t xml:space="preserve">ятий за 4 учебных года </w:t>
      </w:r>
      <w:r w:rsidRPr="00E6039F">
        <w:t>составляет 3039 часов в соответствии с требованиями к организации образовательного процесса к учебной нагрузке при 5-дневной учебной неделе.</w:t>
      </w:r>
    </w:p>
    <w:p w:rsidR="00E6039F" w:rsidRPr="00E6039F" w:rsidRDefault="00E6039F" w:rsidP="00E6039F">
      <w:pPr>
        <w:pStyle w:val="ConsPlusNormal"/>
        <w:spacing w:before="240" w:line="360" w:lineRule="auto"/>
        <w:ind w:firstLine="540"/>
        <w:jc w:val="both"/>
      </w:pPr>
      <w:r w:rsidRPr="00E6039F">
        <w:t xml:space="preserve">При проведении занятий по родному языку (удмуртскому) и по иностранному языку (английскому) осуществляется деление классов на две группы. </w:t>
      </w:r>
    </w:p>
    <w:p w:rsidR="00E6039F" w:rsidRPr="00EB3E03" w:rsidRDefault="00E6039F" w:rsidP="00E6039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EB3E03">
        <w:rPr>
          <w:rFonts w:ascii="Times New Roman" w:eastAsia="SchoolBookSanPin" w:hAnsi="Times New Roman"/>
          <w:sz w:val="24"/>
          <w:szCs w:val="24"/>
        </w:rPr>
        <w:t xml:space="preserve">В соответствии с требованиями ФГОС НОО планируемые предметные и </w:t>
      </w:r>
      <w:proofErr w:type="spellStart"/>
      <w:r w:rsidRPr="00EB3E03">
        <w:rPr>
          <w:rFonts w:ascii="Times New Roman" w:eastAsia="SchoolBookSanPin" w:hAnsi="Times New Roman"/>
          <w:sz w:val="24"/>
          <w:szCs w:val="24"/>
        </w:rPr>
        <w:t>метапредметные</w:t>
      </w:r>
      <w:proofErr w:type="spellEnd"/>
      <w:r w:rsidRPr="00EB3E03">
        <w:rPr>
          <w:rFonts w:ascii="Times New Roman" w:eastAsia="SchoolBookSanPin" w:hAnsi="Times New Roman"/>
          <w:sz w:val="24"/>
          <w:szCs w:val="24"/>
        </w:rPr>
        <w:t xml:space="preserve"> результаты, связанные с формирован</w:t>
      </w:r>
      <w:r w:rsidR="00480386">
        <w:rPr>
          <w:rFonts w:ascii="Times New Roman" w:eastAsia="SchoolBookSanPin" w:hAnsi="Times New Roman"/>
          <w:sz w:val="24"/>
          <w:szCs w:val="24"/>
        </w:rPr>
        <w:t>ием функциональной грамотности (</w:t>
      </w:r>
      <w:r w:rsidRPr="00EB3E03">
        <w:rPr>
          <w:rFonts w:ascii="Times New Roman" w:eastAsia="SchoolBookSanPin" w:hAnsi="Times New Roman"/>
          <w:sz w:val="24"/>
          <w:szCs w:val="24"/>
        </w:rPr>
        <w:t xml:space="preserve">читательской, математической, естественно-научной, </w:t>
      </w:r>
      <w:r>
        <w:rPr>
          <w:rFonts w:ascii="Times New Roman" w:eastAsia="SchoolBookSanPin" w:hAnsi="Times New Roman"/>
          <w:sz w:val="24"/>
          <w:szCs w:val="24"/>
        </w:rPr>
        <w:t>финансовой</w:t>
      </w:r>
      <w:r w:rsidR="00480386">
        <w:rPr>
          <w:rFonts w:ascii="Times New Roman" w:eastAsia="SchoolBookSanPin" w:hAnsi="Times New Roman"/>
          <w:sz w:val="24"/>
          <w:szCs w:val="24"/>
        </w:rPr>
        <w:t>) и профориентации</w:t>
      </w:r>
      <w:r>
        <w:rPr>
          <w:rFonts w:ascii="Times New Roman" w:eastAsia="SchoolBookSanPin" w:hAnsi="Times New Roman"/>
          <w:sz w:val="24"/>
          <w:szCs w:val="24"/>
        </w:rPr>
        <w:t xml:space="preserve"> - формируются</w:t>
      </w:r>
      <w:r w:rsidRPr="00EB3E03">
        <w:rPr>
          <w:rFonts w:ascii="Times New Roman" w:eastAsia="SchoolBookSanPin" w:hAnsi="Times New Roman"/>
          <w:sz w:val="24"/>
          <w:szCs w:val="24"/>
        </w:rPr>
        <w:t xml:space="preserve"> у </w:t>
      </w:r>
      <w:r w:rsidRPr="00EB3E03">
        <w:rPr>
          <w:rFonts w:ascii="Times New Roman" w:eastAsia="SchoolBookSanPin" w:hAnsi="Times New Roman"/>
          <w:sz w:val="24"/>
          <w:szCs w:val="24"/>
        </w:rPr>
        <w:lastRenderedPageBreak/>
        <w:t xml:space="preserve">обучающихся в рамках </w:t>
      </w:r>
      <w:r>
        <w:rPr>
          <w:rFonts w:ascii="Times New Roman" w:eastAsia="SchoolBookSanPin" w:hAnsi="Times New Roman"/>
          <w:sz w:val="24"/>
          <w:szCs w:val="24"/>
        </w:rPr>
        <w:t xml:space="preserve">изучения </w:t>
      </w:r>
      <w:r w:rsidRPr="00EB3E03">
        <w:rPr>
          <w:rFonts w:ascii="Times New Roman" w:eastAsia="SchoolBookSanPin" w:hAnsi="Times New Roman"/>
          <w:sz w:val="24"/>
          <w:szCs w:val="24"/>
        </w:rPr>
        <w:t>учебных предметов «Математика», «Литературное чтение», «Окружающий мир» и др.</w:t>
      </w:r>
    </w:p>
    <w:p w:rsidR="00E6039F" w:rsidRPr="00EB3E03" w:rsidRDefault="00E6039F" w:rsidP="00E6039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EB3E03">
        <w:rPr>
          <w:rFonts w:ascii="Times New Roman" w:eastAsia="SchoolBookSanPin" w:hAnsi="Times New Roman"/>
          <w:sz w:val="24"/>
          <w:szCs w:val="24"/>
        </w:rPr>
        <w:t xml:space="preserve">Предметная область «Основы религиозных культур и светской этики» вводится в 4 классе в качестве обязательного курса. Учитывая выбор </w:t>
      </w:r>
      <w:proofErr w:type="gramStart"/>
      <w:r w:rsidRPr="00EB3E03">
        <w:rPr>
          <w:rFonts w:ascii="Times New Roman" w:eastAsia="SchoolBookSanPin" w:hAnsi="Times New Roman"/>
          <w:sz w:val="24"/>
          <w:szCs w:val="24"/>
        </w:rPr>
        <w:t>родителей</w:t>
      </w:r>
      <w:proofErr w:type="gramEnd"/>
      <w:r w:rsidRPr="00EB3E03">
        <w:rPr>
          <w:rFonts w:ascii="Times New Roman" w:eastAsia="SchoolBookSanPin" w:hAnsi="Times New Roman"/>
          <w:sz w:val="24"/>
          <w:szCs w:val="24"/>
        </w:rPr>
        <w:t xml:space="preserve"> обучающихся (законных представителей), в школе выбраны 3 модуля: «Основы православной культуры», «Основы мировой религии», «Основы православной культуры». </w:t>
      </w:r>
    </w:p>
    <w:p w:rsidR="00BC0B26" w:rsidRPr="000148BD" w:rsidRDefault="00E6039F" w:rsidP="000148BD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EB3E03">
        <w:rPr>
          <w:rFonts w:ascii="Times New Roman" w:eastAsia="SchoolBookSanPin" w:hAnsi="Times New Roman"/>
          <w:sz w:val="24"/>
          <w:szCs w:val="24"/>
        </w:rPr>
        <w:t xml:space="preserve">Изучение тем </w:t>
      </w:r>
      <w:r w:rsidR="00FD360E">
        <w:rPr>
          <w:rFonts w:ascii="Times New Roman" w:eastAsia="SchoolBookSanPin" w:hAnsi="Times New Roman"/>
          <w:sz w:val="24"/>
          <w:szCs w:val="24"/>
        </w:rPr>
        <w:t xml:space="preserve">здорового и </w:t>
      </w:r>
      <w:r w:rsidRPr="00EB3E03">
        <w:rPr>
          <w:rFonts w:ascii="Times New Roman" w:eastAsia="SchoolBookSanPin" w:hAnsi="Times New Roman"/>
          <w:sz w:val="24"/>
          <w:szCs w:val="24"/>
        </w:rPr>
        <w:t xml:space="preserve">безопасного образа жизни осуществляется </w:t>
      </w:r>
      <w:proofErr w:type="spellStart"/>
      <w:r w:rsidRPr="00EB3E03">
        <w:rPr>
          <w:rFonts w:ascii="Times New Roman" w:eastAsia="SchoolBookSanPin" w:hAnsi="Times New Roman"/>
          <w:sz w:val="24"/>
          <w:szCs w:val="24"/>
        </w:rPr>
        <w:t>интегрированно</w:t>
      </w:r>
      <w:proofErr w:type="spellEnd"/>
      <w:r w:rsidRPr="00EB3E03">
        <w:rPr>
          <w:rFonts w:ascii="Times New Roman" w:eastAsia="SchoolBookSanPin" w:hAnsi="Times New Roman"/>
          <w:sz w:val="24"/>
          <w:szCs w:val="24"/>
        </w:rPr>
        <w:t xml:space="preserve"> в рамках предмета «Окружающий мир», а также через включение в воспитательные программы классов тематических кл</w:t>
      </w:r>
      <w:r w:rsidR="008D0611">
        <w:rPr>
          <w:rFonts w:ascii="Times New Roman" w:eastAsia="SchoolBookSanPin" w:hAnsi="Times New Roman"/>
          <w:sz w:val="24"/>
          <w:szCs w:val="24"/>
        </w:rPr>
        <w:t>ассных часов по основам ОБЖ.</w:t>
      </w:r>
    </w:p>
    <w:p w:rsidR="00BC0B26" w:rsidRDefault="00BC0B26" w:rsidP="006648D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A737DD" w:rsidRPr="00EB3E03" w:rsidRDefault="00A737DD" w:rsidP="006648D8">
      <w:pPr>
        <w:spacing w:after="0" w:line="360" w:lineRule="auto"/>
        <w:jc w:val="center"/>
        <w:rPr>
          <w:rFonts w:ascii="Times New Roman" w:eastAsia="OfficinaSansBoldITC" w:hAnsi="Times New Roman"/>
          <w:b/>
          <w:sz w:val="24"/>
          <w:szCs w:val="24"/>
          <w:lang w:eastAsia="x-none"/>
        </w:rPr>
      </w:pPr>
      <w:r w:rsidRPr="00EB3E03">
        <w:rPr>
          <w:rFonts w:ascii="Times New Roman" w:eastAsia="Calibri" w:hAnsi="Times New Roman"/>
          <w:b/>
          <w:sz w:val="24"/>
          <w:szCs w:val="24"/>
          <w:lang w:eastAsia="x-none"/>
        </w:rPr>
        <w:t>Учебный план начального общего образования</w:t>
      </w:r>
      <w:r w:rsidR="00B35119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на 2023-2024 учебный год</w:t>
      </w:r>
    </w:p>
    <w:p w:rsidR="00A737DD" w:rsidRPr="009C07B0" w:rsidRDefault="00A737DD" w:rsidP="00A737DD">
      <w:pPr>
        <w:spacing w:after="0" w:line="360" w:lineRule="auto"/>
        <w:ind w:firstLine="709"/>
        <w:jc w:val="center"/>
        <w:rPr>
          <w:rFonts w:ascii="Times New Roman" w:eastAsia="OfficinaSansBoldITC" w:hAnsi="Times New Roman"/>
          <w:i/>
          <w:sz w:val="20"/>
          <w:szCs w:val="20"/>
          <w:lang w:eastAsia="x-none"/>
        </w:rPr>
      </w:pPr>
      <w:r w:rsidRPr="009C07B0">
        <w:rPr>
          <w:rFonts w:ascii="Times New Roman" w:eastAsia="OfficinaSansBoldITC" w:hAnsi="Times New Roman"/>
          <w:i/>
          <w:sz w:val="20"/>
          <w:szCs w:val="20"/>
          <w:lang w:eastAsia="x-none"/>
        </w:rPr>
        <w:t>(недельный/годовой)</w:t>
      </w:r>
    </w:p>
    <w:tbl>
      <w:tblPr>
        <w:tblW w:w="982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380"/>
        <w:gridCol w:w="1190"/>
        <w:gridCol w:w="1041"/>
        <w:gridCol w:w="1099"/>
        <w:gridCol w:w="1133"/>
        <w:gridCol w:w="1008"/>
      </w:tblGrid>
      <w:tr w:rsidR="00A737DD" w:rsidRPr="00EB3E03" w:rsidTr="00480386">
        <w:trPr>
          <w:trHeight w:val="426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Учебные предметы классы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737DD" w:rsidRPr="00EB3E03" w:rsidTr="00480386">
        <w:trPr>
          <w:trHeight w:hRule="exact" w:val="42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rPr>
                <w:rFonts w:ascii="Times New Roman" w:eastAsia="SchoolBookSanPin" w:hAnsi="Times New Roman"/>
                <w:b/>
                <w:sz w:val="20"/>
                <w:szCs w:val="20"/>
              </w:rPr>
            </w:pPr>
          </w:p>
        </w:tc>
      </w:tr>
      <w:tr w:rsidR="00A737DD" w:rsidRPr="00EB3E03" w:rsidTr="00480386">
        <w:trPr>
          <w:trHeight w:hRule="exact" w:val="44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  <w:lang w:val="en-US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5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/165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5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5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5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20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/675</w:t>
            </w:r>
          </w:p>
        </w:tc>
      </w:tr>
      <w:tr w:rsidR="00A737DD" w:rsidRPr="00EB3E03" w:rsidTr="00480386">
        <w:trPr>
          <w:trHeight w:hRule="exact" w:val="423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16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/540</w:t>
            </w:r>
          </w:p>
        </w:tc>
      </w:tr>
      <w:tr w:rsidR="00A737DD" w:rsidRPr="00EB3E03" w:rsidTr="00480386">
        <w:trPr>
          <w:trHeight w:hRule="exact" w:val="55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Иностранный</w:t>
            </w: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6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/204</w:t>
            </w:r>
          </w:p>
        </w:tc>
      </w:tr>
      <w:tr w:rsidR="00A737DD" w:rsidRPr="00EB3E03" w:rsidTr="00480386">
        <w:trPr>
          <w:trHeight w:hRule="exact" w:val="57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 xml:space="preserve">Математика </w:t>
            </w: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/132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16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/540</w:t>
            </w:r>
          </w:p>
        </w:tc>
      </w:tr>
      <w:tr w:rsidR="00A737DD" w:rsidRPr="00EB3E03" w:rsidTr="00480386">
        <w:trPr>
          <w:trHeight w:hRule="exact" w:val="11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Обществознание и естествознание</w:t>
            </w: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(Окружающий мир)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/270</w:t>
            </w:r>
          </w:p>
        </w:tc>
      </w:tr>
      <w:tr w:rsidR="00A737DD" w:rsidRPr="00EB3E03" w:rsidTr="00480386">
        <w:trPr>
          <w:trHeight w:hRule="exact" w:val="22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Основы религиозных культур и светской этики:</w:t>
            </w: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-модуль «Основы православной культуры»</w:t>
            </w: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-модуль «Основы религиозных культур народов России»</w:t>
            </w:r>
          </w:p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color w:val="FF0000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-«Основы светской этики»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  <w:lang w:val="en-US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–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</w:tr>
      <w:tr w:rsidR="00A737DD" w:rsidRPr="00EB3E03" w:rsidTr="00480386">
        <w:trPr>
          <w:trHeight w:hRule="exact" w:val="56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/135</w:t>
            </w:r>
          </w:p>
        </w:tc>
      </w:tr>
      <w:tr w:rsidR="00964E16" w:rsidRPr="00EB3E03" w:rsidTr="00480386">
        <w:trPr>
          <w:trHeight w:hRule="exact" w:val="28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Музыка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/135</w:t>
            </w:r>
          </w:p>
        </w:tc>
      </w:tr>
      <w:tr w:rsidR="00964E16" w:rsidRPr="00EB3E03" w:rsidTr="00480386">
        <w:trPr>
          <w:trHeight w:hRule="exact" w:val="28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16" w:rsidRPr="00EB3E03" w:rsidRDefault="00964E16" w:rsidP="00964E1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/135</w:t>
            </w:r>
          </w:p>
        </w:tc>
      </w:tr>
      <w:tr w:rsidR="00A737DD" w:rsidRPr="00EB3E03" w:rsidTr="00480386">
        <w:trPr>
          <w:trHeight w:hRule="exact" w:val="5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3/99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3/102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3/102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2/68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11/371</w:t>
            </w:r>
          </w:p>
        </w:tc>
      </w:tr>
      <w:tr w:rsidR="00A737DD" w:rsidRPr="00EB3E03" w:rsidTr="00480386">
        <w:trPr>
          <w:trHeight w:hRule="exact" w:val="45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21/693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23/782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23/782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23</w:t>
            </w:r>
            <w:r w:rsidR="00964E16">
              <w:rPr>
                <w:rFonts w:ascii="Times New Roman" w:eastAsia="SchoolBookSanPin" w:hAnsi="Times New Roman"/>
                <w:sz w:val="20"/>
                <w:szCs w:val="20"/>
              </w:rPr>
              <w:t>/782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90/3039</w:t>
            </w:r>
          </w:p>
        </w:tc>
      </w:tr>
      <w:tr w:rsidR="00A737DD" w:rsidRPr="00EB3E03" w:rsidTr="00480386">
        <w:trPr>
          <w:trHeight w:hRule="exact" w:val="535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964E16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</w:p>
        </w:tc>
      </w:tr>
      <w:tr w:rsidR="00A737DD" w:rsidRPr="00EB3E03" w:rsidTr="00480386">
        <w:trPr>
          <w:trHeight w:hRule="exact" w:val="288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135</w:t>
            </w:r>
          </w:p>
        </w:tc>
      </w:tr>
      <w:tr w:rsidR="00A737DD" w:rsidRPr="00EB3E03" w:rsidTr="00480386">
        <w:trPr>
          <w:trHeight w:hRule="exact" w:val="1134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  <w:lang w:val="en-US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7DD" w:rsidRPr="00EB3E03" w:rsidRDefault="00A737DD" w:rsidP="0048038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EB3E03">
              <w:rPr>
                <w:rFonts w:ascii="Times New Roman" w:eastAsia="SchoolBookSanPin" w:hAnsi="Times New Roman"/>
                <w:sz w:val="20"/>
                <w:szCs w:val="20"/>
              </w:rPr>
              <w:t>90</w:t>
            </w:r>
          </w:p>
        </w:tc>
      </w:tr>
    </w:tbl>
    <w:p w:rsidR="00BC0B26" w:rsidRDefault="00BC0B26" w:rsidP="000148B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bookmarkStart w:id="0" w:name="Par53477"/>
      <w:bookmarkStart w:id="1" w:name="Par53590"/>
      <w:bookmarkStart w:id="2" w:name="_GoBack"/>
      <w:bookmarkEnd w:id="0"/>
      <w:bookmarkEnd w:id="1"/>
      <w:bookmarkEnd w:id="2"/>
    </w:p>
    <w:p w:rsidR="009C07B0" w:rsidRPr="009C07B0" w:rsidRDefault="009C07B0" w:rsidP="009C07B0">
      <w:pPr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b/>
          <w:sz w:val="24"/>
          <w:szCs w:val="24"/>
          <w:lang w:eastAsia="x-none"/>
        </w:rPr>
      </w:pPr>
      <w:r w:rsidRPr="009C07B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Учебный план начального общего образования</w:t>
      </w:r>
      <w:r w:rsidRPr="009C07B0">
        <w:rPr>
          <w:rFonts w:ascii="Times New Roman" w:eastAsia="OfficinaSansBoldITC" w:hAnsi="Times New Roman" w:cs="Times New Roman"/>
          <w:b/>
          <w:sz w:val="24"/>
          <w:szCs w:val="24"/>
          <w:lang w:eastAsia="x-none"/>
        </w:rPr>
        <w:t xml:space="preserve"> </w:t>
      </w:r>
    </w:p>
    <w:p w:rsidR="009C07B0" w:rsidRPr="009C07B0" w:rsidRDefault="009C07B0" w:rsidP="009C07B0">
      <w:pPr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i/>
          <w:sz w:val="20"/>
          <w:szCs w:val="20"/>
          <w:lang w:eastAsia="x-none"/>
        </w:rPr>
      </w:pPr>
      <w:r w:rsidRPr="009C07B0">
        <w:rPr>
          <w:rFonts w:ascii="Times New Roman" w:eastAsia="OfficinaSansBoldITC" w:hAnsi="Times New Roman" w:cs="Times New Roman"/>
          <w:i/>
          <w:sz w:val="20"/>
          <w:szCs w:val="20"/>
          <w:lang w:eastAsia="x-none"/>
        </w:rPr>
        <w:t>(недельный/годовой</w:t>
      </w:r>
      <w:r w:rsidR="006648D8">
        <w:rPr>
          <w:rFonts w:ascii="Times New Roman" w:eastAsia="OfficinaSansBoldITC" w:hAnsi="Times New Roman" w:cs="Times New Roman"/>
          <w:i/>
          <w:sz w:val="20"/>
          <w:szCs w:val="20"/>
          <w:lang w:eastAsia="x-none"/>
        </w:rPr>
        <w:t xml:space="preserve"> в классах с изучением родного (удмуртского) языка</w:t>
      </w:r>
      <w:r w:rsidRPr="009C07B0">
        <w:rPr>
          <w:rFonts w:ascii="Times New Roman" w:eastAsia="OfficinaSansBoldITC" w:hAnsi="Times New Roman" w:cs="Times New Roman"/>
          <w:i/>
          <w:sz w:val="20"/>
          <w:szCs w:val="20"/>
          <w:lang w:eastAsia="x-none"/>
        </w:rPr>
        <w:t>)</w:t>
      </w:r>
    </w:p>
    <w:tbl>
      <w:tblPr>
        <w:tblW w:w="982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380"/>
        <w:gridCol w:w="1190"/>
        <w:gridCol w:w="1041"/>
        <w:gridCol w:w="1099"/>
        <w:gridCol w:w="1133"/>
        <w:gridCol w:w="1008"/>
      </w:tblGrid>
      <w:tr w:rsidR="009C07B0" w:rsidRPr="009C07B0" w:rsidTr="00480386">
        <w:trPr>
          <w:trHeight w:val="426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 классы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C07B0" w:rsidRPr="009C07B0" w:rsidTr="00480386">
        <w:trPr>
          <w:trHeight w:hRule="exact" w:val="42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</w:pPr>
          </w:p>
        </w:tc>
      </w:tr>
      <w:tr w:rsidR="009C07B0" w:rsidRPr="009C07B0" w:rsidTr="00480386">
        <w:trPr>
          <w:trHeight w:hRule="exact" w:val="44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val="en-US"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/165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/675</w:t>
            </w:r>
          </w:p>
        </w:tc>
      </w:tr>
      <w:tr w:rsidR="009C07B0" w:rsidRPr="009C07B0" w:rsidTr="00480386">
        <w:trPr>
          <w:trHeight w:hRule="exact" w:val="423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/99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/405</w:t>
            </w:r>
          </w:p>
        </w:tc>
      </w:tr>
      <w:tr w:rsidR="009C07B0" w:rsidRPr="009C07B0" w:rsidTr="00480386">
        <w:trPr>
          <w:trHeight w:hRule="exact" w:val="115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Родной язык (удмуртский)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/236</w:t>
            </w:r>
          </w:p>
        </w:tc>
      </w:tr>
      <w:tr w:rsidR="009C07B0" w:rsidRPr="009C07B0" w:rsidTr="00480386">
        <w:trPr>
          <w:trHeight w:hRule="exact" w:val="55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/204</w:t>
            </w:r>
          </w:p>
        </w:tc>
      </w:tr>
      <w:tr w:rsidR="009C07B0" w:rsidRPr="009C07B0" w:rsidTr="00480386">
        <w:trPr>
          <w:trHeight w:hRule="exact" w:val="57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br/>
              <w:t>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/540</w:t>
            </w:r>
          </w:p>
        </w:tc>
      </w:tr>
      <w:tr w:rsidR="009C07B0" w:rsidRPr="009C07B0" w:rsidTr="00480386">
        <w:trPr>
          <w:trHeight w:hRule="exact" w:val="11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(Окружающий мир)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/270</w:t>
            </w:r>
          </w:p>
        </w:tc>
      </w:tr>
      <w:tr w:rsidR="009C07B0" w:rsidRPr="009C07B0" w:rsidTr="00480386">
        <w:trPr>
          <w:trHeight w:hRule="exact" w:val="22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этики:</w:t>
            </w: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-модуль «Основы православной культуры»</w:t>
            </w: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-модуль «Основы религиозных культур народов России»</w:t>
            </w:r>
          </w:p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-«Основы светской этики»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val="en-US"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</w:tr>
      <w:tr w:rsidR="009C07B0" w:rsidRPr="009C07B0" w:rsidTr="00480386">
        <w:trPr>
          <w:trHeight w:hRule="exact" w:val="56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/135</w:t>
            </w:r>
          </w:p>
        </w:tc>
      </w:tr>
      <w:tr w:rsidR="001A72ED" w:rsidRPr="009C07B0" w:rsidTr="00480386">
        <w:trPr>
          <w:trHeight w:hRule="exact" w:val="28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/135</w:t>
            </w:r>
          </w:p>
        </w:tc>
      </w:tr>
      <w:tr w:rsidR="001A72ED" w:rsidRPr="009C07B0" w:rsidTr="00480386">
        <w:trPr>
          <w:trHeight w:hRule="exact" w:val="28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ED" w:rsidRPr="009C07B0" w:rsidRDefault="001A72ED" w:rsidP="001A72E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/135</w:t>
            </w:r>
          </w:p>
        </w:tc>
      </w:tr>
      <w:tr w:rsidR="009C07B0" w:rsidRPr="009C07B0" w:rsidTr="00480386">
        <w:trPr>
          <w:trHeight w:hRule="exact" w:val="5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8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/270</w:t>
            </w:r>
          </w:p>
        </w:tc>
      </w:tr>
      <w:tr w:rsidR="009C07B0" w:rsidRPr="009C07B0" w:rsidTr="00480386">
        <w:trPr>
          <w:trHeight w:hRule="exact" w:val="45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21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/693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1A72ED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1A72ED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</w:t>
            </w:r>
            <w:r w:rsidR="001A72ED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/782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1A72ED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90/3039</w:t>
            </w:r>
          </w:p>
        </w:tc>
      </w:tr>
      <w:tr w:rsidR="009C07B0" w:rsidRPr="009C07B0" w:rsidTr="00480386">
        <w:trPr>
          <w:trHeight w:hRule="exact" w:val="535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07B0" w:rsidRPr="009C07B0" w:rsidTr="00480386">
        <w:trPr>
          <w:trHeight w:hRule="exact" w:val="288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9C07B0" w:rsidRPr="009C07B0" w:rsidTr="00480386">
        <w:trPr>
          <w:trHeight w:hRule="exact" w:val="1134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val="en-US"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B0" w:rsidRPr="009C07B0" w:rsidRDefault="009C07B0" w:rsidP="009C07B0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</w:pPr>
            <w:r w:rsidRPr="009C07B0">
              <w:rPr>
                <w:rFonts w:ascii="Times New Roman" w:eastAsia="SchoolBookSanPi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F05EEE" w:rsidRDefault="00F05EEE" w:rsidP="006648D8">
      <w:pPr>
        <w:spacing w:after="0" w:line="360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A77BEA" w:rsidRPr="00EB3E03" w:rsidRDefault="00A77BEA" w:rsidP="00A77BEA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EB3E03">
        <w:rPr>
          <w:rFonts w:ascii="Times New Roman" w:eastAsia="SchoolBookSanPin" w:hAnsi="Times New Roman"/>
          <w:sz w:val="24"/>
          <w:szCs w:val="24"/>
        </w:rPr>
        <w:lastRenderedPageBreak/>
        <w:t xml:space="preserve"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программы. </w:t>
      </w:r>
    </w:p>
    <w:p w:rsidR="00A77BEA" w:rsidRPr="00EB3E03" w:rsidRDefault="00A77BEA" w:rsidP="00AB1B21">
      <w:pPr>
        <w:spacing w:after="0" w:line="360" w:lineRule="auto"/>
        <w:jc w:val="center"/>
        <w:rPr>
          <w:rFonts w:ascii="Times New Roman" w:eastAsia="SchoolBookSanPin" w:hAnsi="Times New Roman"/>
          <w:i/>
          <w:sz w:val="24"/>
          <w:szCs w:val="24"/>
        </w:rPr>
      </w:pPr>
      <w:r w:rsidRPr="00EB3E03"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  <w:t>График проведения оценочных процедур на уровне начального общего образования</w:t>
      </w:r>
    </w:p>
    <w:p w:rsidR="00A77BEA" w:rsidRPr="00EB3E03" w:rsidRDefault="00A77BEA" w:rsidP="00A77BEA">
      <w:pPr>
        <w:widowControl w:val="0"/>
        <w:suppressAutoHyphens/>
        <w:spacing w:after="0" w:line="240" w:lineRule="auto"/>
        <w:rPr>
          <w:rFonts w:ascii="PT Sans;sans-serif" w:eastAsia="Segoe UI" w:hAnsi="PT Sans;sans-serif" w:cs="Tahoma"/>
          <w:b/>
          <w:color w:val="000000"/>
          <w:sz w:val="21"/>
          <w:szCs w:val="24"/>
          <w:lang w:eastAsia="zh-CN" w:bidi="hi-IN"/>
        </w:rPr>
      </w:pPr>
    </w:p>
    <w:tbl>
      <w:tblPr>
        <w:tblW w:w="9660" w:type="dxa"/>
        <w:shd w:val="clear" w:color="auto" w:fill="FFFFFF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7"/>
        <w:gridCol w:w="5679"/>
        <w:gridCol w:w="2434"/>
      </w:tblGrid>
      <w:tr w:rsidR="00A77BEA" w:rsidRPr="00F93CE8" w:rsidTr="00DC2B53"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center"/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Уровень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center"/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Вид оценочной процедуры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center"/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Сроки</w:t>
            </w:r>
          </w:p>
        </w:tc>
      </w:tr>
      <w:tr w:rsidR="00A77BEA" w:rsidRPr="00F93CE8" w:rsidTr="00DC2B53"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center"/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1-е классы</w:t>
            </w:r>
          </w:p>
        </w:tc>
      </w:tr>
      <w:tr w:rsidR="00A77BEA" w:rsidRPr="00F93CE8" w:rsidTr="00DC2B53"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Школьный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Входная (стартовая) диагностика готовности к школьному обучению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Третья–четвертая неделя сентября</w:t>
            </w:r>
          </w:p>
        </w:tc>
      </w:tr>
      <w:tr w:rsidR="00A77BEA" w:rsidRPr="00F93CE8" w:rsidTr="00DC2B53"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Предметный контроль знаний учащихся по итогам первого полугодия по математике (контрольная работа), русскому языку (диктант с грамматическим заданием), литературному чтению (проверка техники чтения и понимание содержания текста)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Третья–четвертая неделя декабря</w:t>
            </w:r>
          </w:p>
        </w:tc>
      </w:tr>
      <w:tr w:rsidR="00A77BEA" w:rsidRPr="00F93CE8" w:rsidTr="00DC2B53"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Диагностика </w:t>
            </w:r>
            <w:proofErr w:type="spellStart"/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метапредметных</w:t>
            </w:r>
            <w:proofErr w:type="spellEnd"/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 УУД (комплексная работа)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Вторая неделя- мая</w:t>
            </w:r>
          </w:p>
        </w:tc>
      </w:tr>
      <w:tr w:rsidR="00A77BEA" w:rsidRPr="00F93CE8" w:rsidTr="00DC2B53"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2</w:t>
            </w: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– </w:t>
            </w:r>
            <w:r w:rsidRPr="00F93CE8">
              <w:rPr>
                <w:rFonts w:ascii="Times New Roman" w:eastAsia="Segoe UI" w:hAnsi="Times New Roman" w:cs="Tahoma"/>
                <w:b/>
                <w:color w:val="000000"/>
                <w:sz w:val="20"/>
                <w:szCs w:val="20"/>
                <w:lang w:eastAsia="zh-CN" w:bidi="hi-IN"/>
              </w:rPr>
              <w:t>4 –е классы</w:t>
            </w:r>
          </w:p>
        </w:tc>
      </w:tr>
      <w:tr w:rsidR="00A77BEA" w:rsidRPr="00F93CE8" w:rsidTr="00DC2B53"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Школьный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Входные диагностические работы по всем предметам учебного плана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Вторая-четвертая неделя сентября</w:t>
            </w:r>
          </w:p>
        </w:tc>
      </w:tr>
      <w:tr w:rsidR="00A77BEA" w:rsidRPr="00F93CE8" w:rsidTr="00DC2B53"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Промежуточный контроль знаний учащихся по итогам первого полугодия по математике, русскому языку, литературному чтению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Третья-четвертая неделя декабря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A77BEA" w:rsidRPr="00F93CE8" w:rsidTr="00DC2B53"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bottom w:w="0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Итоговый контроль знаний: промежуточная аттестация по всем предметам учебного плана: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-Русский язык (диктант с грамматическим заданием)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-Литературное чтение (диагностическая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-Родной язык (русский) (сочинение)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-Литературное чтение на родном языке (русском) (защита проекта) 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-Родной язык (удмуртский) (итоговая контрольная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-Математика (контрольная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-Окружающий мир (итоговый тест)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-Иностранный язык (английский) (итоговая контрольная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-Основы религиозных культур и светской этики (защита проекта)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-Физическая культура (итоговый тест, сдача нормативов)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-Музыка (итоговая контрольная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-Изобразительное искусство (контрольная работа)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-Технология (защита проекта)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Конец апреля, начало мая</w:t>
            </w: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A77BEA" w:rsidRPr="00EB3E03" w:rsidRDefault="00A77BEA" w:rsidP="00A77BEA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60" w:type="dxa"/>
        <w:shd w:val="clear" w:color="auto" w:fill="FFFFFF"/>
        <w:tblLayout w:type="fixed"/>
        <w:tblCellMar>
          <w:top w:w="72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7"/>
        <w:gridCol w:w="5679"/>
        <w:gridCol w:w="2434"/>
      </w:tblGrid>
      <w:tr w:rsidR="00A77BEA" w:rsidRPr="00F93CE8" w:rsidTr="00DC2B53">
        <w:tc>
          <w:tcPr>
            <w:tcW w:w="1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bottom w:w="72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Диагностика </w:t>
            </w:r>
            <w:proofErr w:type="spellStart"/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метапредметных</w:t>
            </w:r>
            <w:proofErr w:type="spellEnd"/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 xml:space="preserve"> УУД (комплексная работа)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bottom w:w="72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Апрель</w:t>
            </w:r>
          </w:p>
        </w:tc>
      </w:tr>
    </w:tbl>
    <w:p w:rsidR="00A77BEA" w:rsidRPr="00F93CE8" w:rsidRDefault="00A77BEA" w:rsidP="00A77BEA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b/>
          <w:bCs/>
          <w:color w:val="000000"/>
          <w:sz w:val="20"/>
          <w:szCs w:val="20"/>
          <w:lang w:eastAsia="zh-CN" w:bidi="hi-IN"/>
        </w:rPr>
      </w:pPr>
    </w:p>
    <w:tbl>
      <w:tblPr>
        <w:tblW w:w="9660" w:type="dxa"/>
        <w:shd w:val="clear" w:color="auto" w:fill="FFFFFF"/>
        <w:tblLayout w:type="fixed"/>
        <w:tblCellMar>
          <w:top w:w="72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7"/>
        <w:gridCol w:w="5679"/>
        <w:gridCol w:w="2434"/>
      </w:tblGrid>
      <w:tr w:rsidR="00A77BEA" w:rsidRPr="00F93CE8" w:rsidTr="00DC2B53">
        <w:tc>
          <w:tcPr>
            <w:tcW w:w="1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Федеральный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bottom w:w="72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ВПР по математике, русскому языку, окружающему миру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bottom w:w="72" w:type="dxa"/>
            </w:tcMar>
            <w:vAlign w:val="center"/>
          </w:tcPr>
          <w:p w:rsidR="00A77BEA" w:rsidRPr="00F93CE8" w:rsidRDefault="00A77BEA" w:rsidP="00DC2B53">
            <w:pPr>
              <w:widowControl w:val="0"/>
              <w:suppressLineNumbers/>
              <w:suppressAutoHyphens/>
              <w:spacing w:after="150" w:line="240" w:lineRule="auto"/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</w:pPr>
            <w:r w:rsidRPr="00F93CE8">
              <w:rPr>
                <w:rFonts w:ascii="Times New Roman" w:eastAsia="Segoe UI" w:hAnsi="Times New Roman" w:cs="Tahoma"/>
                <w:color w:val="000000"/>
                <w:sz w:val="20"/>
                <w:szCs w:val="20"/>
                <w:lang w:eastAsia="zh-CN" w:bidi="hi-IN"/>
              </w:rPr>
              <w:t>Март-апрель</w:t>
            </w:r>
          </w:p>
        </w:tc>
      </w:tr>
    </w:tbl>
    <w:p w:rsidR="00241915" w:rsidRDefault="00241915" w:rsidP="00241915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AB1B21" w:rsidP="00990D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90DDE" w:rsidRPr="0099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990DDE" w:rsidRPr="00990DDE" w:rsidRDefault="00990DDE" w:rsidP="0099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DD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990DD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90DDE">
        <w:rPr>
          <w:rFonts w:ascii="Times New Roman" w:hAnsi="Times New Roman" w:cs="Times New Roman"/>
          <w:sz w:val="24"/>
          <w:szCs w:val="24"/>
        </w:rPr>
        <w:t xml:space="preserve"> России от 31.05.2021 года № 286 «Об утверждении федерального государственного образовательного стандарта начального общего образования»;</w:t>
      </w:r>
    </w:p>
    <w:p w:rsidR="00990DDE" w:rsidRPr="00990DDE" w:rsidRDefault="00990DDE" w:rsidP="00990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D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DD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утвержденного приказом Министерством просвещения Российской Федерации от 31.05.2021 года № 286;</w:t>
      </w:r>
      <w:r w:rsidRPr="009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DDE" w:rsidRPr="00AB1B21" w:rsidRDefault="00990DDE" w:rsidP="00AB1B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17.06.2022 г. № 03-871 «Об организации занятий</w:t>
      </w:r>
      <w:r w:rsidR="00AB1B21">
        <w:rPr>
          <w:rFonts w:ascii="Times New Roman" w:hAnsi="Times New Roman" w:cs="Times New Roman"/>
          <w:sz w:val="24"/>
          <w:szCs w:val="24"/>
        </w:rPr>
        <w:t xml:space="preserve"> </w:t>
      </w:r>
      <w:r w:rsidRPr="00AB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«Разговоры о важном»; </w:t>
      </w:r>
    </w:p>
    <w:p w:rsidR="00990DDE" w:rsidRPr="00990DDE" w:rsidRDefault="00990DDE" w:rsidP="00990D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формированию функциональной грамотности обучающихся – http://skiv.instrao.ru/bank-zadaniy/; </w:t>
      </w:r>
    </w:p>
    <w:p w:rsidR="00990DDE" w:rsidRPr="00990DDE" w:rsidRDefault="00990DDE" w:rsidP="00990D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просвещения Российской Федерации от 05.07.2022г. </w:t>
      </w:r>
    </w:p>
    <w:p w:rsidR="00990DDE" w:rsidRPr="00990DDE" w:rsidRDefault="00990DDE" w:rsidP="00990D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990DDE" w:rsidRPr="00990DDE" w:rsidRDefault="00990DDE" w:rsidP="0099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DDE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года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90DDE" w:rsidRPr="00990DDE" w:rsidRDefault="00990DDE" w:rsidP="0099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DDE">
        <w:rPr>
          <w:rFonts w:ascii="Times New Roman" w:hAnsi="Times New Roman" w:cs="Times New Roman"/>
          <w:sz w:val="24"/>
          <w:szCs w:val="24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года.</w:t>
      </w:r>
    </w:p>
    <w:p w:rsidR="00990DDE" w:rsidRPr="00990DDE" w:rsidRDefault="00990DDE" w:rsidP="0099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Calibri" w:eastAsia="Times New Roman" w:hAnsi="Calibri" w:cs="Times New Roman"/>
          <w:lang w:eastAsia="ru-RU"/>
        </w:rPr>
        <w:t xml:space="preserve">    </w:t>
      </w: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990DDE" w:rsidRPr="00990DDE" w:rsidRDefault="00990DDE" w:rsidP="00AB1B21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организационного механизма реализации внеурочной деятельности используется </w:t>
      </w: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внеурочной деятельности, который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внеурочная деятельность по направлениям развития личности (спортивно-оздоровительное, духовно-нравственное, социальное, </w:t>
      </w:r>
      <w:proofErr w:type="spellStart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общекультурное), в таких формах, как экскурсии и походы, кружки и секции на базе школы и учреждениях дополнительного образования; соревнования, посещения театров, музеев, проведение общественно-полезных практик и иные формы.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внеурочной деятельности выбрана организационная модель, строящаяся на основе взаимодействия школы с учреждениями дополнительного образования. Внеурочная деятельность осуществляется через организацию деятельности групп продленного дня, классного руководства и дополнительные образовательные программы образовательного учреждения (кружки и секции на базе школы) и образовательные программы учреждений дополнительного образования, учреждений культуры и спорта. 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внеурочная деятельность проходит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(спортивная школа, музей школьный, музей районный, театр и другие).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при организации внеурочной деятельности принимают участие не только все педагогические работники школы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другие), которые выполняют координирующую роль, но и квалифицированные специалисты системы дополнительного образования. Несмотря на то, что внеурочная деятельность в рамках ФГОС НОО направлена на достижение планируемых результатов освоения образовательной программы, а дополнительного образования – на реализацию дополнительных образовательных программ, общими являются единая цель, задачи, содержание и методы работы.</w:t>
      </w:r>
    </w:p>
    <w:p w:rsidR="00990DDE" w:rsidRPr="00990DDE" w:rsidRDefault="00990DDE" w:rsidP="00AB1B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модель реализации внеурочной деятельности в 1-4 классах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B784" wp14:editId="37402303">
                <wp:simplePos x="0" y="0"/>
                <wp:positionH relativeFrom="column">
                  <wp:posOffset>2520315</wp:posOffset>
                </wp:positionH>
                <wp:positionV relativeFrom="paragraph">
                  <wp:posOffset>20955</wp:posOffset>
                </wp:positionV>
                <wp:extent cx="1457325" cy="4762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119" w:rsidRPr="00295844" w:rsidRDefault="00B35119" w:rsidP="00990D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958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B7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8.45pt;margin-top:1.65pt;width:11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" fillcolor="window" strokeweight=".5pt">
                <v:textbox>
                  <w:txbxContent>
                    <w:p w:rsidR="00B35119" w:rsidRPr="00295844" w:rsidRDefault="00B35119" w:rsidP="00990D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958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BFEAF" wp14:editId="3FB65C30">
                <wp:simplePos x="0" y="0"/>
                <wp:positionH relativeFrom="column">
                  <wp:posOffset>1327785</wp:posOffset>
                </wp:positionH>
                <wp:positionV relativeFrom="paragraph">
                  <wp:posOffset>174624</wp:posOffset>
                </wp:positionV>
                <wp:extent cx="495300" cy="3143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2F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4.55pt;margin-top:13.75pt;width:39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B6465" wp14:editId="3447510E">
                <wp:simplePos x="0" y="0"/>
                <wp:positionH relativeFrom="column">
                  <wp:posOffset>4271010</wp:posOffset>
                </wp:positionH>
                <wp:positionV relativeFrom="paragraph">
                  <wp:posOffset>174625</wp:posOffset>
                </wp:positionV>
                <wp:extent cx="523875" cy="342900"/>
                <wp:effectExtent l="0" t="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258B" id="Прямая со стрелкой 3" o:spid="_x0000_s1026" type="#_x0000_t32" style="position:absolute;margin-left:336.3pt;margin-top:13.75pt;width:4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D622D" wp14:editId="49AC14E4">
                <wp:simplePos x="0" y="0"/>
                <wp:positionH relativeFrom="column">
                  <wp:posOffset>3575685</wp:posOffset>
                </wp:positionH>
                <wp:positionV relativeFrom="paragraph">
                  <wp:posOffset>113665</wp:posOffset>
                </wp:positionV>
                <wp:extent cx="190500" cy="36195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D94C" id="Прямая со стрелкой 9" o:spid="_x0000_s1026" type="#_x0000_t32" style="position:absolute;margin-left:281.55pt;margin-top:8.95pt;width: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A3FAC" wp14:editId="4359A950">
                <wp:simplePos x="0" y="0"/>
                <wp:positionH relativeFrom="column">
                  <wp:posOffset>2518409</wp:posOffset>
                </wp:positionH>
                <wp:positionV relativeFrom="paragraph">
                  <wp:posOffset>113665</wp:posOffset>
                </wp:positionV>
                <wp:extent cx="200025" cy="4286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610A" id="Прямая со стрелкой 8" o:spid="_x0000_s1026" type="#_x0000_t32" style="position:absolute;margin-left:198.3pt;margin-top:8.95pt;width:15.75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13741" wp14:editId="4C71A69C">
                <wp:simplePos x="0" y="0"/>
                <wp:positionH relativeFrom="column">
                  <wp:posOffset>-24765</wp:posOffset>
                </wp:positionH>
                <wp:positionV relativeFrom="paragraph">
                  <wp:posOffset>168275</wp:posOffset>
                </wp:positionV>
                <wp:extent cx="1219200" cy="14573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119" w:rsidRPr="00295844" w:rsidRDefault="00B35119" w:rsidP="00990D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Образовательные программы организаций дополнительного образования на базе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3741" id="Надпись 4" o:spid="_x0000_s1027" type="#_x0000_t202" style="position:absolute;left:0;text-align:left;margin-left:-1.95pt;margin-top:13.25pt;width:96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" fillcolor="window" strokeweight=".5pt">
                <v:textbox>
                  <w:txbxContent>
                    <w:p w:rsidR="00B35119" w:rsidRPr="00295844" w:rsidRDefault="00B35119" w:rsidP="00990D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Образовательные программы организаций дополнительного образования на базе школы</w:t>
                      </w:r>
                    </w:p>
                  </w:txbxContent>
                </v:textbox>
              </v:shape>
            </w:pict>
          </mc:Fallback>
        </mc:AlternateContent>
      </w: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17B06" wp14:editId="1CA9728B">
                <wp:simplePos x="0" y="0"/>
                <wp:positionH relativeFrom="column">
                  <wp:posOffset>1565910</wp:posOffset>
                </wp:positionH>
                <wp:positionV relativeFrom="paragraph">
                  <wp:posOffset>168275</wp:posOffset>
                </wp:positionV>
                <wp:extent cx="1257300" cy="14573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119" w:rsidRPr="00295844" w:rsidRDefault="00B35119" w:rsidP="00990D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Образовательные программы организаций дополнительного образования на базе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учреждений  дополнительного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7B06" id="Надпись 5" o:spid="_x0000_s1028" type="#_x0000_t202" style="position:absolute;left:0;text-align:left;margin-left:123.3pt;margin-top:13.25pt;width:99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" fillcolor="window" strokeweight=".5pt">
                <v:textbox>
                  <w:txbxContent>
                    <w:p w:rsidR="00B35119" w:rsidRPr="00295844" w:rsidRDefault="00B35119" w:rsidP="00990D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Образовательные программы организаций дополнительного образования на базе учреждений  дополнительного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BFE69" wp14:editId="1A7BD9AA">
                <wp:simplePos x="0" y="0"/>
                <wp:positionH relativeFrom="column">
                  <wp:posOffset>3280410</wp:posOffset>
                </wp:positionH>
                <wp:positionV relativeFrom="paragraph">
                  <wp:posOffset>177800</wp:posOffset>
                </wp:positionV>
                <wp:extent cx="1114425" cy="14573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119" w:rsidRPr="00295844" w:rsidRDefault="00B35119" w:rsidP="00990D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деятельности групп продленного дня (клубные часы, игры, экскурсии)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FE69" id="Надпись 6" o:spid="_x0000_s1029" type="#_x0000_t202" style="position:absolute;left:0;text-align:left;margin-left:258.3pt;margin-top:14pt;width:8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" fillcolor="window" strokeweight=".5pt">
                <v:textbox>
                  <w:txbxContent>
                    <w:p w:rsidR="00B35119" w:rsidRPr="00295844" w:rsidRDefault="00B35119" w:rsidP="00990D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деятельности групп продленного дня (клубные часы, игры, экскурсии)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90D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083B" wp14:editId="44FA7F1F">
                <wp:simplePos x="0" y="0"/>
                <wp:positionH relativeFrom="column">
                  <wp:posOffset>4747260</wp:posOffset>
                </wp:positionH>
                <wp:positionV relativeFrom="paragraph">
                  <wp:posOffset>12700</wp:posOffset>
                </wp:positionV>
                <wp:extent cx="1485900" cy="14478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119" w:rsidRPr="00295844" w:rsidRDefault="00B35119" w:rsidP="00990D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Классное руководство и деятельность иных педагогических работников (плановые мероприятия из Программы воспитания школы)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083B" id="Надпись 7" o:spid="_x0000_s1030" type="#_x0000_t202" style="position:absolute;left:0;text-align:left;margin-left:373.8pt;margin-top:1pt;width:117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" fillcolor="window" strokeweight=".5pt">
                <v:textbox>
                  <w:txbxContent>
                    <w:p w:rsidR="00B35119" w:rsidRPr="00295844" w:rsidRDefault="00B35119" w:rsidP="00990D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Классное руководство и деятельность иных педагогических работников (плановые мероприятия из Программы воспитания школы)</w:t>
                      </w:r>
                    </w:p>
                  </w:txbxContent>
                </v:textbox>
              </v:shape>
            </w:pict>
          </mc:Fallback>
        </mc:AlternateConten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DE" w:rsidRPr="00990DDE" w:rsidRDefault="00990DDE" w:rsidP="006648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внеурочной деятельности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ФОП внеурочной деятельности и с целью преемственности содержания образовательных программа начального общего и среднего общего образования при формировании плана внеурочной деятельности предусмотрена часть, рекомендуемая для всех обучающихся и вариативная часть плана. 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объема внеурочной деятельности на часть, рекомендуемую для всех обучающихся, отводится 3ч </w:t>
      </w:r>
      <w:r w:rsidR="00AB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классного часа в рамках программ «Разговоры о важном», «Тропинка в мир профессий» и занятия по формированию функциональной грамотности «Читай, считай, думай» (1-2 классы), «Читаем, сч</w:t>
      </w:r>
      <w:r w:rsidR="00AB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итаем, наблюдаем» (3-4 классы). Реализация классных часов осуществляется за счет стимулирующего фонда школы.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вариативную часть плана включены занятия, направленные на удовлетворение интересов и </w:t>
      </w:r>
      <w:proofErr w:type="gramStart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творческом, интеллектуальном, нравственном, физическом развитии. Организуются и проводятся эти занятия в рамках деятельности групп продленного дня в форме клубных часов по направлениям, бесед, встреч с интересными людьми, соревнований, конкурсов, выставок и других </w:t>
      </w:r>
      <w:proofErr w:type="spellStart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    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Занятия, включенные в вариативную часть плана, организуются с учетом календарного плана воспитательной работы школы. 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Занятия кружков «Шашки/Шахматы» «Бисеринка/Узелки» проводятся на базе школьных </w:t>
      </w:r>
      <w:r w:rsidRPr="00AB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 под р</w:t>
      </w:r>
      <w:r w:rsidR="00AB1B21" w:rsidRPr="00AB1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уководством педагогов дополнительного образования в рамках учебного плана.</w:t>
      </w:r>
    </w:p>
    <w:p w:rsid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санитарными и эпидемиологическими нормативами для организации и проведения внеурочной деятельности организуется перерыв между последним уроком и началом занятия внеурочной деятельности не менее 20 минут. Продолжительность занятий 40 минут (в 1 классе 35 минут), с перерывом между занятиями 10 минут. Расписание внеурочной деятельности составляется отдельно от расписания уроков.</w:t>
      </w:r>
    </w:p>
    <w:p w:rsidR="00AB1B21" w:rsidRPr="00FF7B98" w:rsidRDefault="00AB1B21" w:rsidP="00AB1B21">
      <w:pPr>
        <w:pStyle w:val="ConsPlusNormal"/>
        <w:spacing w:before="240" w:line="360" w:lineRule="auto"/>
        <w:jc w:val="both"/>
      </w:pPr>
      <w:r>
        <w:lastRenderedPageBreak/>
        <w:t xml:space="preserve">        </w:t>
      </w:r>
      <w:r w:rsidRPr="00FF7B98">
        <w:t xml:space="preserve">Для успешной реализации учебного плана в период эпидемии или возникновения чрезвычайной ситуации возможно осуществление образовательной деятельности по образовательным программам начального общего и дополнительным образовательным (общеразвивающим) программам дополнительного образования с применением электронного обучения и дистанционных образовательных технологий. </w:t>
      </w:r>
    </w:p>
    <w:p w:rsidR="006648D8" w:rsidRPr="006648D8" w:rsidRDefault="00AB1B21" w:rsidP="006648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0DDE"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на внеурочную деятельность часы </w:t>
      </w:r>
      <w:r w:rsidR="0066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следующим образом.</w:t>
      </w:r>
    </w:p>
    <w:p w:rsidR="00990DDE" w:rsidRPr="00990DDE" w:rsidRDefault="00990DDE" w:rsidP="001325C9">
      <w:pPr>
        <w:spacing w:after="0" w:line="360" w:lineRule="auto"/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</w:pPr>
      <w:r w:rsidRPr="00990DDE"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  <w:t>План внеурочной деятельности в 1-4 классах на 2023-2024 учебный год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9"/>
        <w:gridCol w:w="1439"/>
        <w:gridCol w:w="1557"/>
        <w:gridCol w:w="1559"/>
        <w:gridCol w:w="1560"/>
        <w:gridCol w:w="1560"/>
        <w:gridCol w:w="1560"/>
        <w:gridCol w:w="1418"/>
        <w:gridCol w:w="1984"/>
      </w:tblGrid>
      <w:tr w:rsidR="001325C9" w:rsidRPr="00990DDE" w:rsidTr="0053381E">
        <w:tc>
          <w:tcPr>
            <w:tcW w:w="238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Направление внеурочной деятельности</w:t>
            </w: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</w:pPr>
            <w:r w:rsidRPr="00990DDE">
              <w:rPr>
                <w:rFonts w:eastAsia="SchoolBookSanPin"/>
              </w:rPr>
              <w:t>Наименование программы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</w:pPr>
            <w:r w:rsidRPr="00990DDE">
              <w:rPr>
                <w:rFonts w:eastAsia="SchoolBookSanPin"/>
              </w:rPr>
              <w:t>Форма проведения</w:t>
            </w:r>
          </w:p>
        </w:tc>
        <w:tc>
          <w:tcPr>
            <w:tcW w:w="6239" w:type="dxa"/>
            <w:gridSpan w:val="4"/>
          </w:tcPr>
          <w:p w:rsidR="001325C9" w:rsidRPr="00990DDE" w:rsidRDefault="001325C9" w:rsidP="00990DDE">
            <w:pPr>
              <w:jc w:val="center"/>
            </w:pPr>
            <w:r w:rsidRPr="00990DDE">
              <w:rPr>
                <w:rFonts w:eastAsia="SchoolBookSanPin"/>
              </w:rPr>
              <w:t>Количество часов в неделю по классам</w:t>
            </w:r>
          </w:p>
        </w:tc>
        <w:tc>
          <w:tcPr>
            <w:tcW w:w="1418" w:type="dxa"/>
          </w:tcPr>
          <w:p w:rsidR="001325C9" w:rsidRPr="00990DDE" w:rsidRDefault="001325C9" w:rsidP="00990DDE">
            <w:pPr>
              <w:jc w:val="center"/>
            </w:pPr>
            <w:r w:rsidRPr="00990DDE">
              <w:rPr>
                <w:rFonts w:eastAsia="SchoolBookSanPin"/>
              </w:rPr>
              <w:t>Всего часов</w:t>
            </w:r>
          </w:p>
        </w:tc>
        <w:tc>
          <w:tcPr>
            <w:tcW w:w="1984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Источник финансирования</w:t>
            </w:r>
          </w:p>
        </w:tc>
      </w:tr>
      <w:tr w:rsidR="001325C9" w:rsidRPr="00990DDE" w:rsidTr="001325C9">
        <w:tc>
          <w:tcPr>
            <w:tcW w:w="5385" w:type="dxa"/>
            <w:gridSpan w:val="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i/>
              </w:rPr>
            </w:pPr>
            <w:r w:rsidRPr="00990DDE">
              <w:rPr>
                <w:rFonts w:eastAsia="SchoolBookSanPin"/>
                <w:i/>
              </w:rPr>
              <w:t>Обязательная часть (для всех)</w:t>
            </w:r>
          </w:p>
        </w:tc>
        <w:tc>
          <w:tcPr>
            <w:tcW w:w="1559" w:type="dxa"/>
          </w:tcPr>
          <w:p w:rsidR="001325C9" w:rsidRPr="001325C9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  <w:lang w:val="en-US"/>
              </w:rPr>
              <w:t>I</w:t>
            </w:r>
            <w:r>
              <w:rPr>
                <w:rFonts w:eastAsia="SchoolBookSanPin"/>
              </w:rPr>
              <w:t xml:space="preserve">                             (9 классов-комплектов)</w:t>
            </w:r>
          </w:p>
        </w:tc>
        <w:tc>
          <w:tcPr>
            <w:tcW w:w="1560" w:type="dxa"/>
          </w:tcPr>
          <w:p w:rsidR="001325C9" w:rsidRPr="001325C9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  <w:lang w:val="en-US"/>
              </w:rPr>
              <w:t>II</w:t>
            </w:r>
            <w:r>
              <w:rPr>
                <w:rFonts w:eastAsia="SchoolBookSanPin"/>
              </w:rPr>
              <w:t xml:space="preserve">                 (10 классов-комплектов)</w:t>
            </w:r>
          </w:p>
        </w:tc>
        <w:tc>
          <w:tcPr>
            <w:tcW w:w="1560" w:type="dxa"/>
          </w:tcPr>
          <w:p w:rsidR="001325C9" w:rsidRPr="001325C9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  <w:lang w:val="en-US"/>
              </w:rPr>
              <w:t>III</w:t>
            </w:r>
            <w:r>
              <w:rPr>
                <w:rFonts w:eastAsia="SchoolBookSanPin"/>
              </w:rPr>
              <w:t xml:space="preserve">                            (9 классов-комплектов)</w:t>
            </w:r>
          </w:p>
        </w:tc>
        <w:tc>
          <w:tcPr>
            <w:tcW w:w="1560" w:type="dxa"/>
          </w:tcPr>
          <w:p w:rsidR="001325C9" w:rsidRPr="001325C9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  <w:lang w:val="en-US"/>
              </w:rPr>
              <w:t>IV</w:t>
            </w:r>
            <w:r>
              <w:rPr>
                <w:rFonts w:eastAsia="SchoolBookSanPin"/>
              </w:rPr>
              <w:t xml:space="preserve">                            (9 классов-комплектов) </w:t>
            </w:r>
          </w:p>
        </w:tc>
        <w:tc>
          <w:tcPr>
            <w:tcW w:w="1418" w:type="dxa"/>
          </w:tcPr>
          <w:p w:rsidR="001325C9" w:rsidRPr="00990DDE" w:rsidRDefault="001325C9" w:rsidP="00990DDE">
            <w:pPr>
              <w:rPr>
                <w:rFonts w:eastAsia="SchoolBookSanPin"/>
              </w:rPr>
            </w:pPr>
          </w:p>
        </w:tc>
        <w:tc>
          <w:tcPr>
            <w:tcW w:w="1984" w:type="dxa"/>
          </w:tcPr>
          <w:p w:rsidR="001325C9" w:rsidRPr="00990DDE" w:rsidRDefault="001325C9" w:rsidP="00990DDE">
            <w:pPr>
              <w:rPr>
                <w:rFonts w:eastAsia="SchoolBookSanPin"/>
              </w:rPr>
            </w:pPr>
          </w:p>
        </w:tc>
      </w:tr>
      <w:tr w:rsidR="001325C9" w:rsidRPr="00990DDE" w:rsidTr="0053381E">
        <w:trPr>
          <w:trHeight w:val="255"/>
        </w:trPr>
        <w:tc>
          <w:tcPr>
            <w:tcW w:w="238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Духовно-нравственное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«Разговоры о важном»</w:t>
            </w:r>
          </w:p>
        </w:tc>
        <w:tc>
          <w:tcPr>
            <w:tcW w:w="1557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Классный час</w:t>
            </w:r>
          </w:p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37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Ставки ГПД/учительские часы</w:t>
            </w:r>
          </w:p>
        </w:tc>
      </w:tr>
      <w:tr w:rsidR="001325C9" w:rsidRPr="00990DDE" w:rsidTr="0053381E">
        <w:tc>
          <w:tcPr>
            <w:tcW w:w="2389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Социальное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«Тропинка в мир профессий»</w:t>
            </w:r>
          </w:p>
        </w:tc>
        <w:tc>
          <w:tcPr>
            <w:tcW w:w="1557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</w:pPr>
            <w:r w:rsidRPr="00990DDE">
              <w:rPr>
                <w:rFonts w:eastAsia="SchoolBookSanPin"/>
              </w:rPr>
              <w:t xml:space="preserve">Классный час         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37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325C9" w:rsidRPr="00990DDE" w:rsidRDefault="00C63189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c>
          <w:tcPr>
            <w:tcW w:w="238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proofErr w:type="spellStart"/>
            <w:r w:rsidRPr="00990DDE">
              <w:rPr>
                <w:rFonts w:eastAsia="SchoolBookSanPin"/>
              </w:rPr>
              <w:t>Общеинтеллектуальное</w:t>
            </w:r>
            <w:proofErr w:type="spellEnd"/>
          </w:p>
        </w:tc>
        <w:tc>
          <w:tcPr>
            <w:tcW w:w="143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«Читай, считай, думай»</w:t>
            </w:r>
          </w:p>
        </w:tc>
        <w:tc>
          <w:tcPr>
            <w:tcW w:w="1557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Занятие по формированию функциональной грамотности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18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325C9" w:rsidRPr="00990DDE" w:rsidRDefault="006648D8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53381E">
        <w:tc>
          <w:tcPr>
            <w:tcW w:w="238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«Читаем, считаем, наблюдаем»</w:t>
            </w:r>
          </w:p>
        </w:tc>
        <w:tc>
          <w:tcPr>
            <w:tcW w:w="1557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Занятие по формированию функциональной грамотности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18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325C9" w:rsidRPr="00990DDE" w:rsidRDefault="006648D8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1325C9">
        <w:tc>
          <w:tcPr>
            <w:tcW w:w="5385" w:type="dxa"/>
            <w:gridSpan w:val="3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i/>
              </w:rPr>
            </w:pPr>
            <w:r w:rsidRPr="00990DDE">
              <w:rPr>
                <w:rFonts w:eastAsia="SchoolBookSanPin"/>
                <w:i/>
              </w:rPr>
              <w:t>Вариативная часть</w:t>
            </w:r>
          </w:p>
        </w:tc>
        <w:tc>
          <w:tcPr>
            <w:tcW w:w="7657" w:type="dxa"/>
            <w:gridSpan w:val="5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i/>
                <w:color w:val="FF0000"/>
              </w:rPr>
            </w:pPr>
          </w:p>
        </w:tc>
        <w:tc>
          <w:tcPr>
            <w:tcW w:w="1984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  <w:i/>
                <w:color w:val="FF0000"/>
              </w:rPr>
            </w:pPr>
          </w:p>
        </w:tc>
      </w:tr>
      <w:tr w:rsidR="001325C9" w:rsidRPr="00990DDE" w:rsidTr="0053381E">
        <w:trPr>
          <w:trHeight w:val="195"/>
        </w:trPr>
        <w:tc>
          <w:tcPr>
            <w:tcW w:w="238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Духовно-нравственное</w:t>
            </w: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Мероприятия по плану школы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Экскурсии, выставки рисунков, конкурс чтецов, беседы</w:t>
            </w:r>
          </w:p>
        </w:tc>
        <w:tc>
          <w:tcPr>
            <w:tcW w:w="155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2,</w:t>
            </w:r>
            <w:r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Pr="00990DDE">
              <w:rPr>
                <w:rFonts w:eastAsia="SchoolBookSanPin"/>
              </w:rPr>
              <w:t>,25</w:t>
            </w:r>
          </w:p>
        </w:tc>
        <w:tc>
          <w:tcPr>
            <w:tcW w:w="1418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9,25</w:t>
            </w:r>
          </w:p>
        </w:tc>
        <w:tc>
          <w:tcPr>
            <w:tcW w:w="1984" w:type="dxa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rPr>
          <w:trHeight w:val="420"/>
        </w:trPr>
        <w:tc>
          <w:tcPr>
            <w:tcW w:w="2389" w:type="dxa"/>
            <w:vMerge w:val="restart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proofErr w:type="spellStart"/>
            <w:r w:rsidRPr="00990DDE">
              <w:rPr>
                <w:rFonts w:eastAsia="SchoolBookSanPin"/>
              </w:rPr>
              <w:t>Общеинтеллектуальное</w:t>
            </w:r>
            <w:proofErr w:type="spellEnd"/>
          </w:p>
        </w:tc>
        <w:tc>
          <w:tcPr>
            <w:tcW w:w="1439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Шашки/</w:t>
            </w:r>
            <w:r>
              <w:rPr>
                <w:rFonts w:eastAsia="SchoolBookSanPin"/>
              </w:rPr>
              <w:t xml:space="preserve"> </w:t>
            </w:r>
            <w:r w:rsidRPr="00990DDE">
              <w:rPr>
                <w:rFonts w:eastAsia="SchoolBookSanPin"/>
              </w:rPr>
              <w:t>шахматы</w:t>
            </w:r>
          </w:p>
        </w:tc>
        <w:tc>
          <w:tcPr>
            <w:tcW w:w="1557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Кружок</w:t>
            </w:r>
          </w:p>
        </w:tc>
        <w:tc>
          <w:tcPr>
            <w:tcW w:w="1559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37</w:t>
            </w:r>
          </w:p>
        </w:tc>
        <w:tc>
          <w:tcPr>
            <w:tcW w:w="1984" w:type="dxa"/>
          </w:tcPr>
          <w:p w:rsidR="001325C9" w:rsidRPr="00990DDE" w:rsidRDefault="006648D8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Кружки дополнительного образования на базе школы</w:t>
            </w:r>
          </w:p>
        </w:tc>
      </w:tr>
      <w:tr w:rsidR="001325C9" w:rsidRPr="00990DDE" w:rsidTr="0053381E">
        <w:trPr>
          <w:trHeight w:val="420"/>
        </w:trPr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Мероприятия по плану школы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Предметные недели, интеллектуальные конкурсы, олимпиады</w:t>
            </w:r>
          </w:p>
        </w:tc>
        <w:tc>
          <w:tcPr>
            <w:tcW w:w="1559" w:type="dxa"/>
            <w:shd w:val="clear" w:color="auto" w:fill="auto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2,</w:t>
            </w:r>
            <w:r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4</w:t>
            </w:r>
            <w:r w:rsidR="001325C9" w:rsidRPr="00990DDE">
              <w:rPr>
                <w:rFonts w:eastAsia="SchoolBookSanPin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11,5</w:t>
            </w:r>
          </w:p>
        </w:tc>
        <w:tc>
          <w:tcPr>
            <w:tcW w:w="1984" w:type="dxa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rPr>
          <w:trHeight w:val="420"/>
        </w:trPr>
        <w:tc>
          <w:tcPr>
            <w:tcW w:w="2389" w:type="dxa"/>
            <w:vMerge w:val="restart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Социальное</w:t>
            </w:r>
          </w:p>
        </w:tc>
        <w:tc>
          <w:tcPr>
            <w:tcW w:w="1439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Орлята России</w:t>
            </w:r>
          </w:p>
        </w:tc>
        <w:tc>
          <w:tcPr>
            <w:tcW w:w="1557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Занятие в рамках социального проекта</w:t>
            </w:r>
          </w:p>
        </w:tc>
        <w:tc>
          <w:tcPr>
            <w:tcW w:w="1559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37</w:t>
            </w:r>
          </w:p>
        </w:tc>
        <w:tc>
          <w:tcPr>
            <w:tcW w:w="1984" w:type="dxa"/>
          </w:tcPr>
          <w:p w:rsidR="001325C9" w:rsidRPr="00990DDE" w:rsidRDefault="006648D8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53381E">
        <w:trPr>
          <w:trHeight w:val="420"/>
        </w:trPr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Мероприятия по плану школы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Акции, экскурсии, конкурсы</w:t>
            </w:r>
          </w:p>
        </w:tc>
        <w:tc>
          <w:tcPr>
            <w:tcW w:w="1559" w:type="dxa"/>
            <w:shd w:val="clear" w:color="auto" w:fill="auto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2,</w:t>
            </w:r>
            <w:r w:rsidR="001325C9"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418" w:type="dxa"/>
            <w:shd w:val="clear" w:color="auto" w:fill="auto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9,25</w:t>
            </w:r>
          </w:p>
        </w:tc>
        <w:tc>
          <w:tcPr>
            <w:tcW w:w="1984" w:type="dxa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rPr>
          <w:trHeight w:val="330"/>
        </w:trPr>
        <w:tc>
          <w:tcPr>
            <w:tcW w:w="2389" w:type="dxa"/>
            <w:vMerge w:val="restart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Общекультурное</w:t>
            </w:r>
          </w:p>
        </w:tc>
        <w:tc>
          <w:tcPr>
            <w:tcW w:w="1439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Школа вежливых наук</w:t>
            </w:r>
          </w:p>
        </w:tc>
        <w:tc>
          <w:tcPr>
            <w:tcW w:w="1557" w:type="dxa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Клубный час в ГПД</w:t>
            </w:r>
          </w:p>
          <w:p w:rsidR="001325C9" w:rsidRPr="00990DDE" w:rsidRDefault="001325C9" w:rsidP="001325C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325C9" w:rsidRPr="00990DDE" w:rsidRDefault="001325C9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37</w:t>
            </w:r>
          </w:p>
        </w:tc>
        <w:tc>
          <w:tcPr>
            <w:tcW w:w="1984" w:type="dxa"/>
          </w:tcPr>
          <w:p w:rsidR="001325C9" w:rsidRPr="00990DDE" w:rsidRDefault="006648D8" w:rsidP="001325C9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53381E">
        <w:trPr>
          <w:trHeight w:val="360"/>
        </w:trPr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«Бисеринка», «Узелки»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Кружок</w:t>
            </w:r>
          </w:p>
        </w:tc>
        <w:tc>
          <w:tcPr>
            <w:tcW w:w="1559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1</w:t>
            </w:r>
            <w:r w:rsidR="0053381E">
              <w:rPr>
                <w:rFonts w:eastAsia="SchoolBookSanPin"/>
              </w:rPr>
              <w:t>0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60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18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19</w:t>
            </w:r>
          </w:p>
        </w:tc>
        <w:tc>
          <w:tcPr>
            <w:tcW w:w="1984" w:type="dxa"/>
          </w:tcPr>
          <w:p w:rsidR="001325C9" w:rsidRPr="00990DDE" w:rsidRDefault="006648D8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Кружки дополнительного образования на базе школы</w:t>
            </w:r>
          </w:p>
        </w:tc>
      </w:tr>
      <w:tr w:rsidR="001325C9" w:rsidRPr="00990DDE" w:rsidTr="0053381E">
        <w:trPr>
          <w:trHeight w:val="360"/>
        </w:trPr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Мероприятия по плану школы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Посещение выставок, концертов</w:t>
            </w:r>
          </w:p>
        </w:tc>
        <w:tc>
          <w:tcPr>
            <w:tcW w:w="1559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2,</w:t>
            </w:r>
            <w:r w:rsidR="001325C9"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418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9,25</w:t>
            </w:r>
          </w:p>
        </w:tc>
        <w:tc>
          <w:tcPr>
            <w:tcW w:w="1984" w:type="dxa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c>
          <w:tcPr>
            <w:tcW w:w="2389" w:type="dxa"/>
            <w:vMerge w:val="restart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lastRenderedPageBreak/>
              <w:t>Спортивно-оздоровительное</w:t>
            </w: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«Здоровым быть здорово»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Клубный час в ГПД</w:t>
            </w:r>
          </w:p>
          <w:p w:rsidR="001325C9" w:rsidRPr="00990DDE" w:rsidRDefault="001325C9" w:rsidP="00990DDE">
            <w:pPr>
              <w:jc w:val="center"/>
            </w:pPr>
          </w:p>
        </w:tc>
        <w:tc>
          <w:tcPr>
            <w:tcW w:w="1559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10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6</w:t>
            </w:r>
            <w:r w:rsidR="001325C9" w:rsidRPr="00990DDE">
              <w:rPr>
                <w:rFonts w:eastAsia="SchoolBookSanPin"/>
              </w:rPr>
              <w:t>,75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</w:t>
            </w:r>
          </w:p>
        </w:tc>
        <w:tc>
          <w:tcPr>
            <w:tcW w:w="1418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3</w:t>
            </w:r>
            <w:r w:rsidR="0053381E">
              <w:rPr>
                <w:rFonts w:eastAsia="SchoolBookSanPin"/>
              </w:rPr>
              <w:t>4</w:t>
            </w:r>
            <w:r w:rsidRPr="00990DDE">
              <w:rPr>
                <w:rFonts w:eastAsia="SchoolBookSanPin"/>
              </w:rPr>
              <w:t>,75</w:t>
            </w:r>
          </w:p>
        </w:tc>
        <w:tc>
          <w:tcPr>
            <w:tcW w:w="1984" w:type="dxa"/>
          </w:tcPr>
          <w:p w:rsidR="001325C9" w:rsidRPr="00990DDE" w:rsidRDefault="006648D8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53381E"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Разговор о правильном питании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Клубный час в ГПД</w:t>
            </w:r>
          </w:p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5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60" w:type="dxa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1325C9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984" w:type="dxa"/>
          </w:tcPr>
          <w:p w:rsidR="001325C9" w:rsidRPr="00990DDE" w:rsidRDefault="006648D8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Группа продленного дня</w:t>
            </w:r>
          </w:p>
        </w:tc>
      </w:tr>
      <w:tr w:rsidR="001325C9" w:rsidRPr="00990DDE" w:rsidTr="0053381E">
        <w:tc>
          <w:tcPr>
            <w:tcW w:w="2389" w:type="dxa"/>
            <w:vMerge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Мероприятия по плану школы</w:t>
            </w: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 xml:space="preserve">Походы выходного дня, </w:t>
            </w:r>
            <w:proofErr w:type="spellStart"/>
            <w:r w:rsidRPr="00990DDE">
              <w:rPr>
                <w:rFonts w:eastAsia="SchoolBookSanPin"/>
              </w:rPr>
              <w:t>турслеты</w:t>
            </w:r>
            <w:proofErr w:type="spellEnd"/>
            <w:r w:rsidRPr="00990DDE">
              <w:rPr>
                <w:rFonts w:eastAsia="SchoolBookSanPin"/>
              </w:rPr>
              <w:t xml:space="preserve">, беседы, инструктажи, Дни Здоровья, </w:t>
            </w:r>
            <w:proofErr w:type="spellStart"/>
            <w:r w:rsidRPr="00990DDE">
              <w:rPr>
                <w:rFonts w:eastAsia="SchoolBookSanPin"/>
              </w:rPr>
              <w:t>внутришкольные</w:t>
            </w:r>
            <w:proofErr w:type="spellEnd"/>
            <w:r w:rsidRPr="00990DDE">
              <w:rPr>
                <w:rFonts w:eastAsia="SchoolBookSanPin"/>
              </w:rPr>
              <w:t xml:space="preserve"> соревнования</w:t>
            </w:r>
          </w:p>
        </w:tc>
        <w:tc>
          <w:tcPr>
            <w:tcW w:w="1559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2,</w:t>
            </w:r>
            <w:r w:rsidR="001325C9"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eastAsia="SchoolBookSanPin"/>
              </w:rPr>
              <w:t>2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418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9,25</w:t>
            </w:r>
          </w:p>
        </w:tc>
        <w:tc>
          <w:tcPr>
            <w:tcW w:w="1984" w:type="dxa"/>
          </w:tcPr>
          <w:p w:rsidR="001325C9" w:rsidRPr="00990DDE" w:rsidRDefault="00C6318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Классное руководство</w:t>
            </w:r>
          </w:p>
        </w:tc>
      </w:tr>
      <w:tr w:rsidR="001325C9" w:rsidRPr="00990DDE" w:rsidTr="0053381E">
        <w:tc>
          <w:tcPr>
            <w:tcW w:w="238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  <w:r w:rsidRPr="00990DDE">
              <w:rPr>
                <w:rFonts w:eastAsia="SchoolBookSanPin"/>
              </w:rPr>
              <w:t>Итого</w:t>
            </w:r>
          </w:p>
        </w:tc>
        <w:tc>
          <w:tcPr>
            <w:tcW w:w="1439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57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  <w:tc>
          <w:tcPr>
            <w:tcW w:w="1559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83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53381E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91,</w:t>
            </w:r>
            <w:r w:rsidR="001325C9" w:rsidRPr="00990DDE">
              <w:rPr>
                <w:rFonts w:eastAsia="SchoolBookSanPin"/>
              </w:rPr>
              <w:t>5</w:t>
            </w:r>
          </w:p>
        </w:tc>
        <w:tc>
          <w:tcPr>
            <w:tcW w:w="1560" w:type="dxa"/>
          </w:tcPr>
          <w:p w:rsidR="001325C9" w:rsidRPr="00990DDE" w:rsidRDefault="00AE6BF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74</w:t>
            </w:r>
            <w:r w:rsidR="001325C9" w:rsidRPr="00990DDE">
              <w:rPr>
                <w:rFonts w:eastAsia="SchoolBookSanPin"/>
              </w:rPr>
              <w:t>,25</w:t>
            </w:r>
          </w:p>
        </w:tc>
        <w:tc>
          <w:tcPr>
            <w:tcW w:w="1560" w:type="dxa"/>
          </w:tcPr>
          <w:p w:rsidR="001325C9" w:rsidRPr="00990DDE" w:rsidRDefault="00AE6BF9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76</w:t>
            </w:r>
            <w:r w:rsidR="001325C9" w:rsidRPr="00990DDE">
              <w:rPr>
                <w:rFonts w:eastAsia="SchoolBookSanPin"/>
              </w:rPr>
              <w:t>,5</w:t>
            </w:r>
          </w:p>
        </w:tc>
        <w:tc>
          <w:tcPr>
            <w:tcW w:w="1418" w:type="dxa"/>
          </w:tcPr>
          <w:p w:rsidR="001325C9" w:rsidRPr="00990DDE" w:rsidRDefault="005536B3" w:rsidP="00990DD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325,</w:t>
            </w:r>
            <w:r w:rsidR="00AE6BF9">
              <w:rPr>
                <w:rFonts w:eastAsia="SchoolBookSanPin"/>
              </w:rPr>
              <w:t>5</w:t>
            </w:r>
          </w:p>
        </w:tc>
        <w:tc>
          <w:tcPr>
            <w:tcW w:w="1984" w:type="dxa"/>
          </w:tcPr>
          <w:p w:rsidR="001325C9" w:rsidRPr="00990DDE" w:rsidRDefault="001325C9" w:rsidP="00990DDE">
            <w:pPr>
              <w:jc w:val="center"/>
              <w:rPr>
                <w:rFonts w:eastAsia="SchoolBookSanPin"/>
              </w:rPr>
            </w:pPr>
          </w:p>
        </w:tc>
      </w:tr>
    </w:tbl>
    <w:p w:rsidR="00990DDE" w:rsidRPr="00990DDE" w:rsidRDefault="00990DDE" w:rsidP="00990DDE">
      <w:pPr>
        <w:shd w:val="clear" w:color="auto" w:fill="FFFFFF"/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90DDE" w:rsidRPr="00990DDE" w:rsidRDefault="00990DDE" w:rsidP="00AB1B2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  <w:t>Распределение часов внеурочной деятельности по годам в 1-4 классах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4953"/>
        <w:gridCol w:w="957"/>
        <w:gridCol w:w="958"/>
        <w:gridCol w:w="958"/>
        <w:gridCol w:w="958"/>
        <w:gridCol w:w="850"/>
      </w:tblGrid>
      <w:tr w:rsidR="00990DDE" w:rsidRPr="00990DDE" w:rsidTr="00AB1B21">
        <w:trPr>
          <w:trHeight w:val="420"/>
        </w:trPr>
        <w:tc>
          <w:tcPr>
            <w:tcW w:w="4953" w:type="dxa"/>
            <w:vMerge w:val="restart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Направления</w:t>
            </w:r>
          </w:p>
        </w:tc>
        <w:tc>
          <w:tcPr>
            <w:tcW w:w="3831" w:type="dxa"/>
            <w:gridSpan w:val="4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Количество часов в год по классам</w:t>
            </w:r>
          </w:p>
        </w:tc>
        <w:tc>
          <w:tcPr>
            <w:tcW w:w="850" w:type="dxa"/>
            <w:vMerge w:val="restart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Всего часов в год</w:t>
            </w:r>
          </w:p>
        </w:tc>
      </w:tr>
      <w:tr w:rsidR="00990DDE" w:rsidRPr="00990DDE" w:rsidTr="00AB1B21">
        <w:trPr>
          <w:trHeight w:val="510"/>
        </w:trPr>
        <w:tc>
          <w:tcPr>
            <w:tcW w:w="4953" w:type="dxa"/>
            <w:vMerge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val="en-US" w:eastAsia="ru-RU"/>
              </w:rPr>
            </w:pPr>
            <w:r w:rsidRPr="00990DDE">
              <w:rPr>
                <w:b/>
                <w:lang w:val="en-US" w:eastAsia="ru-RU"/>
              </w:rPr>
              <w:t>I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val="en-US" w:eastAsia="ru-RU"/>
              </w:rPr>
            </w:pPr>
            <w:r w:rsidRPr="00990DDE">
              <w:rPr>
                <w:b/>
                <w:lang w:val="en-US" w:eastAsia="ru-RU"/>
              </w:rPr>
              <w:t>II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val="en-US" w:eastAsia="ru-RU"/>
              </w:rPr>
            </w:pPr>
            <w:r w:rsidRPr="00990DDE">
              <w:rPr>
                <w:b/>
                <w:lang w:val="en-US" w:eastAsia="ru-RU"/>
              </w:rPr>
              <w:t>III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val="en-US" w:eastAsia="ru-RU"/>
              </w:rPr>
            </w:pPr>
            <w:r w:rsidRPr="00990DDE">
              <w:rPr>
                <w:b/>
                <w:lang w:val="en-US" w:eastAsia="ru-RU"/>
              </w:rPr>
              <w:t>IV</w:t>
            </w:r>
          </w:p>
        </w:tc>
        <w:tc>
          <w:tcPr>
            <w:tcW w:w="850" w:type="dxa"/>
            <w:vMerge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lang w:eastAsia="ru-RU"/>
              </w:rPr>
            </w:pPr>
            <w:r w:rsidRPr="00990DDE">
              <w:rPr>
                <w:rFonts w:eastAsia="SchoolBookSanPin"/>
                <w:lang w:eastAsia="ru-RU"/>
              </w:rPr>
              <w:t>Духовно-нравственное</w:t>
            </w: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41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185</w:t>
            </w: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rFonts w:eastAsia="SchoolBookSanPin"/>
                <w:lang w:eastAsia="ru-RU"/>
              </w:rPr>
            </w:pPr>
            <w:r w:rsidRPr="00990DDE">
              <w:rPr>
                <w:rFonts w:eastAsia="SchoolBookSanPin"/>
                <w:lang w:eastAsia="ru-RU"/>
              </w:rPr>
              <w:t>Социальное</w:t>
            </w: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74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76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val="en-US" w:eastAsia="ru-RU"/>
              </w:rPr>
            </w:pPr>
            <w:r w:rsidRPr="00990DDE">
              <w:rPr>
                <w:lang w:val="en-US" w:eastAsia="ru-RU"/>
              </w:rPr>
              <w:t>76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val="en-US" w:eastAsia="ru-RU"/>
              </w:rPr>
            </w:pPr>
            <w:r w:rsidRPr="00990DDE">
              <w:rPr>
                <w:lang w:val="en-US" w:eastAsia="ru-RU"/>
              </w:rPr>
              <w:t>76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439</w:t>
            </w: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rFonts w:eastAsia="SchoolBookSanPin"/>
                <w:lang w:eastAsia="ru-RU"/>
              </w:rPr>
            </w:pPr>
            <w:proofErr w:type="spellStart"/>
            <w:r w:rsidRPr="00990DDE">
              <w:rPr>
                <w:rFonts w:eastAsia="SchoolBookSanPi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74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76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76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76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347</w:t>
            </w: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rFonts w:eastAsia="SchoolBookSanPin"/>
                <w:lang w:eastAsia="ru-RU"/>
              </w:rPr>
            </w:pPr>
            <w:r w:rsidRPr="00990DDE">
              <w:rPr>
                <w:rFonts w:eastAsia="SchoolBookSanPin"/>
                <w:lang w:eastAsia="ru-RU"/>
              </w:rPr>
              <w:t>Общекультурное</w:t>
            </w: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74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76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235</w:t>
            </w: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lang w:eastAsia="ru-RU"/>
              </w:rPr>
            </w:pPr>
            <w:r w:rsidRPr="00990DDE">
              <w:rPr>
                <w:rFonts w:eastAsia="SchoolBookSanPin"/>
                <w:lang w:eastAsia="ru-RU"/>
              </w:rPr>
              <w:t>Спортивно-оздоровительное</w:t>
            </w: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41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43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lang w:eastAsia="ru-RU"/>
              </w:rPr>
            </w:pPr>
            <w:r w:rsidRPr="00990DDE">
              <w:rPr>
                <w:lang w:eastAsia="ru-RU"/>
              </w:rPr>
              <w:t>144</w:t>
            </w:r>
          </w:p>
        </w:tc>
      </w:tr>
      <w:tr w:rsidR="00990DDE" w:rsidRPr="00990DDE" w:rsidTr="00AB1B21">
        <w:tc>
          <w:tcPr>
            <w:tcW w:w="4953" w:type="dxa"/>
          </w:tcPr>
          <w:p w:rsidR="00990DDE" w:rsidRPr="00990DDE" w:rsidRDefault="00990DDE" w:rsidP="00990DDE">
            <w:pPr>
              <w:spacing w:after="240"/>
              <w:rPr>
                <w:rFonts w:eastAsia="SchoolBookSanPin"/>
                <w:lang w:eastAsia="ru-RU"/>
              </w:rPr>
            </w:pPr>
            <w:r w:rsidRPr="00990DDE">
              <w:rPr>
                <w:rFonts w:eastAsia="SchoolBookSanPin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304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314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281</w:t>
            </w:r>
          </w:p>
        </w:tc>
        <w:tc>
          <w:tcPr>
            <w:tcW w:w="958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281</w:t>
            </w:r>
          </w:p>
        </w:tc>
        <w:tc>
          <w:tcPr>
            <w:tcW w:w="850" w:type="dxa"/>
          </w:tcPr>
          <w:p w:rsidR="00990DDE" w:rsidRPr="00990DDE" w:rsidRDefault="00990DDE" w:rsidP="00990DDE">
            <w:pPr>
              <w:spacing w:after="24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1180</w:t>
            </w:r>
          </w:p>
        </w:tc>
      </w:tr>
    </w:tbl>
    <w:p w:rsidR="00990DDE" w:rsidRPr="00990DDE" w:rsidRDefault="00990DDE" w:rsidP="00990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DE" w:rsidRPr="00990DDE" w:rsidRDefault="00990DDE" w:rsidP="00AB1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обучающихся, посещающих занятия в учреждениях дополнительного образования (музыкальная, спортивная, художественная школа), количество часов внеурочной деятельности может быть сокращено. </w:t>
      </w:r>
    </w:p>
    <w:p w:rsidR="00990DDE" w:rsidRPr="00990DDE" w:rsidRDefault="00990DDE" w:rsidP="00990D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Содержательное наполнение внеурочной деятельности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Часть, рекомендуемая для всех обучающихся 1-4 классов в соответствии с требованиями ФГОС НОО включает три направления: гражданско-патриотическое через реализацию программы «Разговоры о важном»; </w:t>
      </w:r>
      <w:proofErr w:type="spellStart"/>
      <w:r w:rsidRPr="0099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99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реализацию программ по функциональной грамотности «Читай, считай, думай» (1-2 классы), «Читаем, считаем, наблюдаем» (3-4 классы); социальное через реализацию программы «Тропинка в мир профессий».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990DDE">
        <w:rPr>
          <w:rFonts w:ascii="Times New Roman" w:hAnsi="Times New Roman"/>
          <w:bCs/>
          <w:i/>
          <w:sz w:val="24"/>
          <w:szCs w:val="24"/>
        </w:rPr>
        <w:t xml:space="preserve">Таблица 4. </w:t>
      </w:r>
      <w:r w:rsidRPr="00990DDE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Реализуемые программы и основное содержание занятий внеурочной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230"/>
      </w:tblGrid>
      <w:tr w:rsidR="00990DDE" w:rsidRPr="00990DDE" w:rsidTr="00AB1B21">
        <w:tc>
          <w:tcPr>
            <w:tcW w:w="3681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B050"/>
                <w:lang w:eastAsia="ru-RU"/>
              </w:rPr>
            </w:pPr>
            <w:r w:rsidRPr="00990DDE">
              <w:rPr>
                <w:rFonts w:eastAsia="SchoolBookSanPin" w:cs="Arial"/>
                <w:bCs/>
              </w:rPr>
              <w:t>Направление внеурочной деятельности</w:t>
            </w:r>
          </w:p>
        </w:tc>
        <w:tc>
          <w:tcPr>
            <w:tcW w:w="6230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lang w:eastAsia="ru-RU"/>
              </w:rPr>
            </w:pPr>
            <w:r w:rsidRPr="00990DDE">
              <w:rPr>
                <w:bCs/>
                <w:lang w:eastAsia="ru-RU"/>
              </w:rPr>
              <w:t>Основное содержание занятий</w:t>
            </w:r>
          </w:p>
        </w:tc>
      </w:tr>
      <w:tr w:rsidR="00990DDE" w:rsidRPr="00990DDE" w:rsidTr="00AB1B21">
        <w:tc>
          <w:tcPr>
            <w:tcW w:w="9911" w:type="dxa"/>
            <w:gridSpan w:val="2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i/>
                <w:lang w:eastAsia="ru-RU"/>
              </w:rPr>
            </w:pPr>
            <w:r w:rsidRPr="00990DDE">
              <w:rPr>
                <w:bCs/>
                <w:i/>
                <w:lang w:eastAsia="ru-RU"/>
              </w:rPr>
              <w:lastRenderedPageBreak/>
              <w:t>Часть, рекомендуемая для всех</w:t>
            </w:r>
          </w:p>
        </w:tc>
      </w:tr>
      <w:tr w:rsidR="00990DDE" w:rsidRPr="00990DDE" w:rsidTr="00AB1B21">
        <w:tc>
          <w:tcPr>
            <w:tcW w:w="3681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Cs/>
                <w:color w:val="00B050"/>
                <w:lang w:eastAsia="ru-RU"/>
              </w:rPr>
            </w:pPr>
            <w:r w:rsidRPr="00990DDE">
              <w:rPr>
                <w:bCs/>
                <w:lang w:eastAsia="ru-RU"/>
              </w:rPr>
              <w:t>Информационно-просветительские занятия патриотической и нравственной направленности «Разговоры о важном»</w:t>
            </w:r>
          </w:p>
        </w:tc>
        <w:tc>
          <w:tcPr>
            <w:tcW w:w="6230" w:type="dxa"/>
          </w:tcPr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color w:val="000000"/>
                <w:spacing w:val="-8"/>
                <w:lang w:eastAsia="ru-RU"/>
              </w:rPr>
            </w:pPr>
            <w:r w:rsidRPr="00990DDE">
              <w:rPr>
                <w:color w:val="000000"/>
                <w:spacing w:val="-8"/>
                <w:lang w:eastAsia="ru-RU"/>
              </w:rPr>
              <w:t>Цикл внеурочных занятий «Разговоры о важном» включает 33 часа в год в 1 классе, 34 часа во 2-4 классах.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lang w:eastAsia="ru-RU"/>
              </w:rPr>
            </w:pPr>
            <w:r w:rsidRPr="00990DDE">
              <w:rPr>
                <w:b/>
                <w:bCs/>
                <w:color w:val="000000"/>
                <w:spacing w:val="-8"/>
                <w:bdr w:val="none" w:sz="0" w:space="0" w:color="auto" w:frame="1"/>
                <w:lang w:eastAsia="ru-RU"/>
              </w:rPr>
              <w:t>Цель занятий:</w:t>
            </w:r>
            <w:r w:rsidRPr="00990DDE">
              <w:rPr>
                <w:color w:val="000000"/>
                <w:spacing w:val="-8"/>
                <w:lang w:eastAsia="ru-RU"/>
              </w:rPr>
              <w:t> 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lang w:eastAsia="ru-RU"/>
              </w:rPr>
            </w:pP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lang w:eastAsia="ru-RU"/>
              </w:rPr>
            </w:pPr>
            <w:r w:rsidRPr="00990DDE">
              <w:rPr>
                <w:b/>
                <w:bCs/>
                <w:color w:val="000000"/>
                <w:spacing w:val="-8"/>
                <w:bdr w:val="none" w:sz="0" w:space="0" w:color="auto" w:frame="1"/>
                <w:lang w:eastAsia="ru-RU"/>
              </w:rPr>
              <w:t>Задачи занятий:</w:t>
            </w:r>
            <w:r w:rsidRPr="00990DDE">
              <w:rPr>
                <w:color w:val="000000"/>
                <w:spacing w:val="-8"/>
                <w:lang w:eastAsia="ru-RU"/>
              </w:rPr>
              <w:t> 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lang w:eastAsia="ru-RU"/>
              </w:rPr>
            </w:pP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color w:val="000000"/>
                <w:spacing w:val="-8"/>
                <w:lang w:eastAsia="ru-RU"/>
              </w:rPr>
            </w:pPr>
            <w:r w:rsidRPr="00990DDE">
              <w:rPr>
                <w:noProof/>
                <w:lang w:eastAsia="ru-RU"/>
              </w:rPr>
              <w:t>Т</w:t>
            </w:r>
            <w:proofErr w:type="spellStart"/>
            <w:r w:rsidRPr="00990DDE">
              <w:rPr>
                <w:b/>
                <w:bCs/>
                <w:color w:val="000000"/>
                <w:spacing w:val="-8"/>
                <w:bdr w:val="none" w:sz="0" w:space="0" w:color="auto" w:frame="1"/>
                <w:lang w:eastAsia="ru-RU"/>
              </w:rPr>
              <w:t>емы</w:t>
            </w:r>
            <w:proofErr w:type="spellEnd"/>
            <w:r w:rsidRPr="00990DDE">
              <w:rPr>
                <w:b/>
                <w:bCs/>
                <w:color w:val="000000"/>
                <w:spacing w:val="-8"/>
                <w:bdr w:val="none" w:sz="0" w:space="0" w:color="auto" w:frame="1"/>
                <w:lang w:eastAsia="ru-RU"/>
              </w:rPr>
              <w:t xml:space="preserve"> занятий</w:t>
            </w:r>
            <w:r w:rsidRPr="00990DDE">
              <w:rPr>
                <w:color w:val="000000"/>
                <w:spacing w:val="-8"/>
                <w:lang w:eastAsia="ru-RU"/>
              </w:rPr>
              <w:t> и содержание внеурочных занятий разрабатываются на федеральном уровне,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b/>
                <w:color w:val="00B050"/>
                <w:lang w:eastAsia="ru-RU"/>
              </w:rPr>
            </w:pPr>
            <w:r w:rsidRPr="00990DDE">
              <w:rPr>
                <w:color w:val="000000"/>
                <w:spacing w:val="-8"/>
                <w:lang w:eastAsia="ru-RU"/>
              </w:rPr>
              <w:t>Методические материалы для организации цикла еженедельных занятий «Разговоры о важном», включающие сценарий занятия, методические рекомендации по его проведению, интерактивный визуальный контент для обучающихся 1-2, 3-4 классов.</w:t>
            </w:r>
          </w:p>
        </w:tc>
      </w:tr>
      <w:tr w:rsidR="00990DDE" w:rsidRPr="00990DDE" w:rsidTr="00AB1B21">
        <w:tc>
          <w:tcPr>
            <w:tcW w:w="3681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lang w:eastAsia="ru-RU"/>
              </w:rPr>
            </w:pPr>
            <w:r w:rsidRPr="00990DDE">
              <w:rPr>
                <w:bCs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990DDE">
              <w:rPr>
                <w:bCs/>
                <w:lang w:eastAsia="ru-RU"/>
              </w:rPr>
              <w:t>профориентационных</w:t>
            </w:r>
            <w:proofErr w:type="spellEnd"/>
            <w:r w:rsidRPr="00990DDE">
              <w:rPr>
                <w:bCs/>
                <w:lang w:eastAsia="ru-RU"/>
              </w:rPr>
              <w:t xml:space="preserve"> интересов и потребностей «Тропинка в мир профессий»</w:t>
            </w:r>
          </w:p>
        </w:tc>
        <w:tc>
          <w:tcPr>
            <w:tcW w:w="6230" w:type="dxa"/>
          </w:tcPr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Цикл занятий по программе «Тропинка в профессию» включает 33 часа в год в 1 классе, 34 часа во 2-4 классах.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 xml:space="preserve">Цель: формирование элементарных знаний о профессиях через игру. 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 xml:space="preserve">Задачи: познакомить обучающихся с основными видами и требованиями к профессиям, основными орудиями труда; сформировать у младших школьников представление о многообразии профессий в современном мире; расширять кругозор и осведомлённость обучающихся об основном содержании профессий; воспитывать уважительное и доброе отношение к людям разных профессий; воспитывать у детей культуру труда. 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Основной формой работы является классный час, беседы с приглашенными специалистами, оформление уголка профессии в пространстве класса, выполнение проектов, экскурсии на предприятия села и города, выставки рисунков, мини-лекция о содержании профессии.</w:t>
            </w:r>
          </w:p>
        </w:tc>
      </w:tr>
      <w:tr w:rsidR="00990DDE" w:rsidRPr="00990DDE" w:rsidTr="00AB1B21">
        <w:tc>
          <w:tcPr>
            <w:tcW w:w="3681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lang w:eastAsia="ru-RU"/>
              </w:rPr>
            </w:pPr>
            <w:r w:rsidRPr="00990DDE">
              <w:rPr>
                <w:bCs/>
                <w:lang w:eastAsia="ru-RU"/>
              </w:rPr>
              <w:t xml:space="preserve">Занятия, направленные на формирование функциональной грамотности </w:t>
            </w:r>
            <w:r w:rsidRPr="00990DDE">
              <w:rPr>
                <w:rFonts w:eastAsia="SchoolBookSanPin"/>
                <w:bCs/>
              </w:rPr>
              <w:t>«Читай, считай, думай», «Читаем, считаем, наблюдаем»</w:t>
            </w:r>
          </w:p>
        </w:tc>
        <w:tc>
          <w:tcPr>
            <w:tcW w:w="6230" w:type="dxa"/>
          </w:tcPr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990DDE">
              <w:rPr>
                <w:lang w:eastAsia="ru-RU"/>
              </w:rPr>
              <w:t xml:space="preserve">Цикл занятий по программам </w:t>
            </w:r>
            <w:r w:rsidRPr="00990DDE">
              <w:rPr>
                <w:color w:val="000000"/>
                <w:shd w:val="clear" w:color="auto" w:fill="FFFFFF"/>
                <w:lang w:eastAsia="ru-RU"/>
              </w:rPr>
              <w:t>«Читай, считай, думай», «Читаем, считаем, наблюдаем» разработаны на четыре года занятий с детьми младшего школьного возраста (1 – 2, 3 - 4 классы) и рассчитаны на поэтапное освоение материала:1 класс-33 часа; 2-4 классы-по 34 часа.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Цель: сознание и проявление положительного отношения к самому себе, к другим людям, к миру вообще, труду (в том числе и учебному).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 xml:space="preserve">Задачи: формировать умение осуществлять учебные действия в сотрудничестве с учителем, при его непосредственном и пооперационном руководстве; формировать самостоятельность при организации учебного сотрудничества детей в малых группах, через </w:t>
            </w:r>
            <w:r w:rsidRPr="00990DDE">
              <w:rPr>
                <w:lang w:eastAsia="ru-RU"/>
              </w:rPr>
              <w:lastRenderedPageBreak/>
              <w:t xml:space="preserve">побуждение группы к инициативе в постановке </w:t>
            </w:r>
            <w:proofErr w:type="gramStart"/>
            <w:r w:rsidRPr="00990DDE">
              <w:rPr>
                <w:lang w:eastAsia="ru-RU"/>
              </w:rPr>
              <w:t>вопросов</w:t>
            </w:r>
            <w:proofErr w:type="gramEnd"/>
            <w:r w:rsidRPr="00990DDE">
              <w:rPr>
                <w:lang w:eastAsia="ru-RU"/>
              </w:rPr>
              <w:t xml:space="preserve"> адресованных учителю, индивидуальную учебную инициативу. </w:t>
            </w:r>
          </w:p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990DDE">
              <w:rPr>
                <w:color w:val="000000"/>
                <w:shd w:val="clear" w:color="auto" w:fill="FFFFFF"/>
                <w:lang w:eastAsia="ru-RU"/>
              </w:rPr>
              <w:t xml:space="preserve">Основными формами </w:t>
            </w:r>
            <w:r w:rsidRPr="00990DDE">
              <w:rPr>
                <w:bCs/>
                <w:color w:val="000000"/>
                <w:shd w:val="clear" w:color="auto" w:fill="FFFFFF"/>
                <w:lang w:eastAsia="ru-RU"/>
              </w:rPr>
              <w:t>деятельности</w:t>
            </w:r>
            <w:r w:rsidRPr="00990DDE">
              <w:rPr>
                <w:color w:val="000000"/>
                <w:lang w:eastAsia="ru-RU"/>
              </w:rPr>
              <w:t xml:space="preserve"> занятий в данном курсе являются: игровые; познавательные, досугово-развлекательная деятельность (досуговое общение), художественное творчество.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      </w:r>
          </w:p>
        </w:tc>
      </w:tr>
      <w:tr w:rsidR="00990DDE" w:rsidRPr="00990DDE" w:rsidTr="00AB1B21">
        <w:tc>
          <w:tcPr>
            <w:tcW w:w="9911" w:type="dxa"/>
            <w:gridSpan w:val="2"/>
          </w:tcPr>
          <w:p w:rsidR="00990DDE" w:rsidRPr="00990DDE" w:rsidRDefault="00990DDE" w:rsidP="00990DDE">
            <w:pPr>
              <w:shd w:val="clear" w:color="auto" w:fill="FFFFFF"/>
              <w:spacing w:after="150" w:line="276" w:lineRule="auto"/>
              <w:jc w:val="center"/>
              <w:rPr>
                <w:i/>
                <w:lang w:eastAsia="ru-RU"/>
              </w:rPr>
            </w:pPr>
            <w:r w:rsidRPr="00990DDE">
              <w:rPr>
                <w:i/>
                <w:lang w:eastAsia="ru-RU"/>
              </w:rPr>
              <w:lastRenderedPageBreak/>
              <w:t>Вариативная часть</w:t>
            </w:r>
          </w:p>
        </w:tc>
      </w:tr>
      <w:tr w:rsidR="00990DDE" w:rsidRPr="00990DDE" w:rsidTr="00AB1B21">
        <w:tc>
          <w:tcPr>
            <w:tcW w:w="3681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lang w:eastAsia="ru-RU"/>
              </w:rPr>
            </w:pPr>
            <w:r w:rsidRPr="00990DDE">
              <w:rPr>
                <w:bCs/>
                <w:lang w:eastAsia="ru-RU"/>
              </w:rPr>
              <w:t>Занятия, направленные на удовлетворение интересов и потребностей обучающихся в творческом, физическом, интеллектуальном развитии, помощь в самореализации, раскрытии способностей и талантов</w:t>
            </w:r>
          </w:p>
        </w:tc>
        <w:tc>
          <w:tcPr>
            <w:tcW w:w="6230" w:type="dxa"/>
          </w:tcPr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990DDE">
              <w:rPr>
                <w:bCs/>
                <w:lang w:eastAsia="ru-RU"/>
              </w:rPr>
              <w:t>Проведение клубного часа</w:t>
            </w:r>
            <w:r w:rsidRPr="00990DDE">
              <w:rPr>
                <w:color w:val="1A1A1A"/>
                <w:lang w:eastAsia="ru-RU"/>
              </w:rPr>
              <w:t xml:space="preserve"> -это основная форма организации внеурочной деятельности учащихся, направленная на рациональное использование свободного времени в целях разностороннего совершенствования личности школьников, развития их индивидуальных склонностей и способностей, удовлетворения разнообразных интересов учащихся в рамках часа интересного досуга. Воспитатель готовит его заранее, ставит цель, задачи, определяет приемы и методы воспитательного воздействия в зависимости </w:t>
            </w:r>
            <w:r w:rsidRPr="00990DDE">
              <w:rPr>
                <w:color w:val="000000"/>
                <w:lang w:eastAsia="ru-RU"/>
              </w:rPr>
              <w:t xml:space="preserve">от направленности внеурочной деятельности. 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Духовно-нравственное</w:t>
            </w:r>
            <w:r w:rsidRPr="00990DDE">
              <w:rPr>
                <w:color w:val="1A1A1A"/>
                <w:lang w:eastAsia="ru-RU"/>
              </w:rPr>
              <w:t>: формирование нравственного создания, воспитание и развитие нравственных чувств, выработка умений и привычек нравственного поведения;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Общеинтеллектуальное</w:t>
            </w:r>
            <w:proofErr w:type="spellEnd"/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: </w:t>
            </w:r>
            <w:r w:rsidRPr="00990DDE">
              <w:rPr>
                <w:color w:val="000000"/>
                <w:lang w:eastAsia="ru-RU"/>
              </w:rPr>
              <w:t> развитие</w:t>
            </w:r>
            <w:proofErr w:type="gramEnd"/>
            <w:r w:rsidRPr="00990DDE">
              <w:rPr>
                <w:color w:val="000000"/>
                <w:lang w:eastAsia="ru-RU"/>
              </w:rPr>
              <w:t xml:space="preserve"> их индивидуальных и интеллектуальных качеств;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1A1A1A"/>
                <w:lang w:eastAsia="ru-RU"/>
              </w:rPr>
            </w:pPr>
            <w:proofErr w:type="gramStart"/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Общекультурное: </w:t>
            </w:r>
            <w:r w:rsidRPr="00990DDE">
              <w:rPr>
                <w:color w:val="1A1A1A"/>
                <w:lang w:eastAsia="ru-RU"/>
              </w:rPr>
              <w:t> формируется</w:t>
            </w:r>
            <w:proofErr w:type="gramEnd"/>
            <w:r w:rsidRPr="00990DDE">
              <w:rPr>
                <w:color w:val="1A1A1A"/>
                <w:lang w:eastAsia="ru-RU"/>
              </w:rPr>
              <w:t xml:space="preserve"> эстетическое отношение к жизни (труду, природе, искусству, поведению), развивается чувство прекрасного;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Социальное: 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jc w:val="both"/>
              <w:rPr>
                <w:color w:val="1A1A1A"/>
                <w:lang w:eastAsia="ru-RU"/>
              </w:rPr>
            </w:pPr>
            <w:r w:rsidRPr="00990DDE">
              <w:rPr>
                <w:b/>
                <w:bCs/>
                <w:i/>
                <w:iCs/>
                <w:color w:val="000000"/>
                <w:lang w:eastAsia="ru-RU"/>
              </w:rPr>
              <w:t>Спортивно–оздоровительное: </w:t>
            </w:r>
            <w:r w:rsidRPr="00990DDE">
              <w:rPr>
                <w:color w:val="1A1A1A"/>
                <w:lang w:eastAsia="ru-RU"/>
              </w:rPr>
              <w:t>предполагает правильное физическое развитие школьника,</w:t>
            </w:r>
            <w:r w:rsidRPr="00990DDE">
              <w:rPr>
                <w:color w:val="000000"/>
                <w:lang w:eastAsia="ru-RU"/>
              </w:rPr>
              <w:t> укрепление здоровья,</w:t>
            </w:r>
            <w:r w:rsidRPr="00990DDE">
              <w:rPr>
                <w:color w:val="1A1A1A"/>
                <w:lang w:eastAsia="ru-RU"/>
              </w:rPr>
              <w:t> выработку двигательных умений и навыков, формирование гигиенических умений и навыков;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color w:val="1A1A1A"/>
                <w:lang w:eastAsia="ru-RU"/>
              </w:rPr>
            </w:pP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Основные формы организации клубных часов: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 беседы о правилах поведения и технике безопасности, беседы этического и эстетического направления, беседы о здоровье, беседы патриотического направления;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 экскурсии-наблюдения за изменениями и красотой природы,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 викторины и загадки по сказкам, по временам года, по произведениям любимых писателей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 выставки поделок и рисунков о временах года, по ПДД, новогодних украшений, любимых игрушек, животных, мультфильмов др.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 творческие мастерские для изготовления сувениров к праздникам: 8 марта, День Матери, 23 февраля, Новый год и др.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000000"/>
                <w:lang w:eastAsia="ru-RU"/>
              </w:rPr>
              <w:t>-</w:t>
            </w:r>
            <w:r w:rsidRPr="00990DDE">
              <w:rPr>
                <w:color w:val="1A1A1A"/>
                <w:lang w:eastAsia="ru-RU"/>
              </w:rPr>
              <w:t> чтение и обсуждение книг разных писателей (Толстого, Ушинского, Успенского, Гайдара и др.)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1A1A1A"/>
                <w:lang w:eastAsia="ru-RU"/>
              </w:rPr>
              <w:t xml:space="preserve">- </w:t>
            </w:r>
            <w:proofErr w:type="spellStart"/>
            <w:r w:rsidRPr="00990DDE">
              <w:rPr>
                <w:color w:val="1A1A1A"/>
                <w:lang w:eastAsia="ru-RU"/>
              </w:rPr>
              <w:t>интелектуальные</w:t>
            </w:r>
            <w:proofErr w:type="spellEnd"/>
            <w:r w:rsidRPr="00990DDE">
              <w:rPr>
                <w:color w:val="1A1A1A"/>
                <w:lang w:eastAsia="ru-RU"/>
              </w:rPr>
              <w:t>, подвижные игры и настольные игры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1A1A1A"/>
                <w:lang w:eastAsia="ru-RU"/>
              </w:rPr>
              <w:t>- спортивные соревнования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990DDE">
              <w:rPr>
                <w:color w:val="1A1A1A"/>
                <w:lang w:eastAsia="ru-RU"/>
              </w:rPr>
              <w:lastRenderedPageBreak/>
              <w:t>- просмотр мультфильмов, слушание музыки.</w:t>
            </w:r>
          </w:p>
          <w:p w:rsidR="00990DDE" w:rsidRPr="00990DDE" w:rsidRDefault="00990DDE" w:rsidP="00990DDE">
            <w:pPr>
              <w:shd w:val="clear" w:color="auto" w:fill="FFFFFF"/>
              <w:spacing w:line="276" w:lineRule="auto"/>
              <w:ind w:firstLine="710"/>
              <w:jc w:val="both"/>
              <w:rPr>
                <w:lang w:eastAsia="ru-RU"/>
              </w:rPr>
            </w:pPr>
          </w:p>
        </w:tc>
      </w:tr>
    </w:tbl>
    <w:p w:rsidR="00990DDE" w:rsidRPr="00211E29" w:rsidRDefault="00211E29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AB1B21" w:rsidRPr="0021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по реализации вариативной части плана внеурочной деятельности </w:t>
      </w:r>
      <w:r w:rsidRPr="0021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 организуют в соответствии с календарно-тематическим планированием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следующей форме.</w:t>
      </w: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</w:pPr>
      <w:r w:rsidRPr="00990DDE">
        <w:rPr>
          <w:rFonts w:ascii="Times New Roman" w:eastAsia="Segoe UI" w:hAnsi="Times New Roman" w:cs="Tahoma"/>
          <w:bCs/>
          <w:i/>
          <w:color w:val="000000"/>
          <w:sz w:val="24"/>
          <w:szCs w:val="24"/>
          <w:lang w:eastAsia="zh-CN" w:bidi="hi-IN"/>
        </w:rPr>
        <w:t>Календарно-тематическое планирование клубных часов в 1-4 х классах, реализуемых в вариативной части плана внеурочной деятельности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502"/>
        <w:gridCol w:w="2462"/>
        <w:gridCol w:w="2246"/>
        <w:gridCol w:w="2007"/>
        <w:gridCol w:w="2268"/>
      </w:tblGrid>
      <w:tr w:rsidR="00990DDE" w:rsidRPr="00990DDE" w:rsidTr="00AB1B21">
        <w:tc>
          <w:tcPr>
            <w:tcW w:w="150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Направления/ количество часов</w:t>
            </w:r>
          </w:p>
        </w:tc>
        <w:tc>
          <w:tcPr>
            <w:tcW w:w="246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proofErr w:type="spellStart"/>
            <w:r w:rsidRPr="00990DDE">
              <w:rPr>
                <w:b/>
                <w:lang w:eastAsia="ru-RU"/>
              </w:rPr>
              <w:t>Общеинтеллектуальное</w:t>
            </w:r>
            <w:proofErr w:type="spellEnd"/>
            <w:r w:rsidRPr="00990DDE">
              <w:rPr>
                <w:b/>
                <w:lang w:eastAsia="ru-RU"/>
              </w:rPr>
              <w:t xml:space="preserve">                      </w:t>
            </w:r>
            <w:r w:rsidRPr="00990DDE">
              <w:rPr>
                <w:lang w:eastAsia="ru-RU"/>
              </w:rPr>
              <w:t>(1 час в 1-4 классах)                                    «Читай, считай, думай»; «Читаем, считаем, наблюдаем»</w:t>
            </w:r>
          </w:p>
        </w:tc>
        <w:tc>
          <w:tcPr>
            <w:tcW w:w="2246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 xml:space="preserve">Социальное                       </w:t>
            </w:r>
            <w:r w:rsidRPr="00990DDE">
              <w:rPr>
                <w:lang w:eastAsia="ru-RU"/>
              </w:rPr>
              <w:t>(1 час в 1-4 классах)                                 «Орлята России»</w:t>
            </w:r>
          </w:p>
        </w:tc>
        <w:tc>
          <w:tcPr>
            <w:tcW w:w="2007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 xml:space="preserve">Общекультурное  </w:t>
            </w:r>
            <w:r w:rsidRPr="00990DDE">
              <w:rPr>
                <w:lang w:eastAsia="ru-RU"/>
              </w:rPr>
              <w:t>(1 час в 1-4 классах)                           «Школа вежливых наук»</w:t>
            </w:r>
            <w:r w:rsidRPr="00990DDE">
              <w:rPr>
                <w:b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 xml:space="preserve">Спортивно-оздоровительное                   </w:t>
            </w:r>
            <w:r w:rsidRPr="00990DDE">
              <w:rPr>
                <w:lang w:eastAsia="ru-RU"/>
              </w:rPr>
              <w:t>(1 час в 1,2,4 классах; 0,75 в 3 классе) «Здоровым быть здорово»;                              (0,25 часа в 3 классе)  «Разговор о правильном питании»</w:t>
            </w:r>
          </w:p>
        </w:tc>
      </w:tr>
      <w:tr w:rsidR="00990DDE" w:rsidRPr="00990DDE" w:rsidTr="00AB1B21">
        <w:tc>
          <w:tcPr>
            <w:tcW w:w="10485" w:type="dxa"/>
            <w:gridSpan w:val="5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90DDE">
              <w:rPr>
                <w:b/>
                <w:lang w:eastAsia="ru-RU"/>
              </w:rPr>
              <w:t>Сентябрь</w:t>
            </w:r>
          </w:p>
        </w:tc>
      </w:tr>
      <w:tr w:rsidR="00990DDE" w:rsidRPr="00990DDE" w:rsidTr="00AB1B21">
        <w:tc>
          <w:tcPr>
            <w:tcW w:w="150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1 неделя</w:t>
            </w:r>
          </w:p>
        </w:tc>
        <w:tc>
          <w:tcPr>
            <w:tcW w:w="246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0DDE" w:rsidRPr="00990DDE" w:rsidTr="00AB1B21">
        <w:tc>
          <w:tcPr>
            <w:tcW w:w="150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2 неделя</w:t>
            </w:r>
          </w:p>
        </w:tc>
        <w:tc>
          <w:tcPr>
            <w:tcW w:w="246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0DDE" w:rsidRPr="00990DDE" w:rsidTr="00AB1B21">
        <w:tc>
          <w:tcPr>
            <w:tcW w:w="150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3 неделя</w:t>
            </w:r>
          </w:p>
        </w:tc>
        <w:tc>
          <w:tcPr>
            <w:tcW w:w="246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0DDE" w:rsidRPr="00990DDE" w:rsidTr="00AB1B21">
        <w:tc>
          <w:tcPr>
            <w:tcW w:w="150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990DDE">
              <w:rPr>
                <w:lang w:eastAsia="ru-RU"/>
              </w:rPr>
              <w:t>4 неделя</w:t>
            </w:r>
          </w:p>
        </w:tc>
        <w:tc>
          <w:tcPr>
            <w:tcW w:w="2462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DDE" w:rsidRPr="00990DDE" w:rsidRDefault="00990DDE" w:rsidP="00990D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90DDE" w:rsidRPr="00990DDE" w:rsidRDefault="00990DDE" w:rsidP="00990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DE" w:rsidRPr="00990DDE" w:rsidRDefault="00990DDE" w:rsidP="00990DDE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990DDE" w:rsidRPr="00990DDE" w:rsidRDefault="00990DDE" w:rsidP="00990DDE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241915" w:rsidRDefault="00241915" w:rsidP="00241915">
      <w:pPr>
        <w:pStyle w:val="ConsPlusNormal"/>
        <w:spacing w:before="240" w:line="360" w:lineRule="auto"/>
        <w:jc w:val="both"/>
      </w:pPr>
    </w:p>
    <w:p w:rsidR="00F41CAD" w:rsidRPr="00FF7B98" w:rsidRDefault="00F41CAD" w:rsidP="00F41CAD">
      <w:pPr>
        <w:pStyle w:val="ConsPlusNormal"/>
        <w:jc w:val="both"/>
      </w:pPr>
    </w:p>
    <w:p w:rsidR="00F41CAD" w:rsidRDefault="00F41CAD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Default="00652173" w:rsidP="00F41CAD">
      <w:pPr>
        <w:pStyle w:val="ConsPlusNormal"/>
        <w:jc w:val="both"/>
        <w:rPr>
          <w:color w:val="7030A0"/>
        </w:rPr>
      </w:pPr>
    </w:p>
    <w:p w:rsidR="00652173" w:rsidRPr="00F41CAD" w:rsidRDefault="00652173" w:rsidP="00F41CAD">
      <w:pPr>
        <w:pStyle w:val="ConsPlusNormal"/>
        <w:jc w:val="both"/>
        <w:rPr>
          <w:color w:val="7030A0"/>
        </w:rPr>
      </w:pPr>
    </w:p>
    <w:p w:rsidR="00DC2B53" w:rsidRPr="00DC2B53" w:rsidRDefault="00DC2B53" w:rsidP="00DC2B5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B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652173" w:rsidRDefault="00652173" w:rsidP="00DC2B5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652173" w:rsidSect="008A290B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BoldITC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458D"/>
    <w:multiLevelType w:val="hybridMultilevel"/>
    <w:tmpl w:val="DE4A76D0"/>
    <w:lvl w:ilvl="0" w:tplc="C2DC23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932124"/>
    <w:multiLevelType w:val="hybridMultilevel"/>
    <w:tmpl w:val="8D7E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FA"/>
    <w:rsid w:val="000148BD"/>
    <w:rsid w:val="00071A7E"/>
    <w:rsid w:val="001325C9"/>
    <w:rsid w:val="001A72ED"/>
    <w:rsid w:val="00211E29"/>
    <w:rsid w:val="00241915"/>
    <w:rsid w:val="0027663F"/>
    <w:rsid w:val="00295844"/>
    <w:rsid w:val="002958CA"/>
    <w:rsid w:val="002A44E3"/>
    <w:rsid w:val="002D4B57"/>
    <w:rsid w:val="00305953"/>
    <w:rsid w:val="003073C3"/>
    <w:rsid w:val="00347812"/>
    <w:rsid w:val="003D02FA"/>
    <w:rsid w:val="003D433E"/>
    <w:rsid w:val="00480386"/>
    <w:rsid w:val="004F12B8"/>
    <w:rsid w:val="00504657"/>
    <w:rsid w:val="0053381E"/>
    <w:rsid w:val="005536B3"/>
    <w:rsid w:val="005F080E"/>
    <w:rsid w:val="00652173"/>
    <w:rsid w:val="00663ECD"/>
    <w:rsid w:val="006648D8"/>
    <w:rsid w:val="006B058B"/>
    <w:rsid w:val="006D01A7"/>
    <w:rsid w:val="007424F6"/>
    <w:rsid w:val="00744625"/>
    <w:rsid w:val="0077580F"/>
    <w:rsid w:val="008A290B"/>
    <w:rsid w:val="008D0611"/>
    <w:rsid w:val="00964E16"/>
    <w:rsid w:val="00990DDE"/>
    <w:rsid w:val="009B167F"/>
    <w:rsid w:val="009C07B0"/>
    <w:rsid w:val="009F2A5F"/>
    <w:rsid w:val="00A737DD"/>
    <w:rsid w:val="00A77BEA"/>
    <w:rsid w:val="00AB1B21"/>
    <w:rsid w:val="00AE6BF9"/>
    <w:rsid w:val="00B35119"/>
    <w:rsid w:val="00B43C36"/>
    <w:rsid w:val="00BC0B26"/>
    <w:rsid w:val="00BF72B9"/>
    <w:rsid w:val="00C42856"/>
    <w:rsid w:val="00C63189"/>
    <w:rsid w:val="00CF492F"/>
    <w:rsid w:val="00D056DE"/>
    <w:rsid w:val="00D438D5"/>
    <w:rsid w:val="00D834BD"/>
    <w:rsid w:val="00D84CBB"/>
    <w:rsid w:val="00DC2B53"/>
    <w:rsid w:val="00DF184A"/>
    <w:rsid w:val="00DF51B4"/>
    <w:rsid w:val="00E25F89"/>
    <w:rsid w:val="00E6039F"/>
    <w:rsid w:val="00E66B80"/>
    <w:rsid w:val="00EA0A65"/>
    <w:rsid w:val="00EB3E03"/>
    <w:rsid w:val="00EE2389"/>
    <w:rsid w:val="00F05EEE"/>
    <w:rsid w:val="00F320EA"/>
    <w:rsid w:val="00F41CAD"/>
    <w:rsid w:val="00F93CE8"/>
    <w:rsid w:val="00FA7134"/>
    <w:rsid w:val="00FD360E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ABE"/>
  <w15:chartTrackingRefBased/>
  <w15:docId w15:val="{26D41186-B3C6-4CDE-A614-5423F252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B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058B"/>
    <w:rPr>
      <w:b/>
      <w:bCs/>
    </w:rPr>
  </w:style>
  <w:style w:type="character" w:styleId="a9">
    <w:name w:val="Emphasis"/>
    <w:basedOn w:val="a0"/>
    <w:uiPriority w:val="20"/>
    <w:qFormat/>
    <w:rsid w:val="006B0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2023-12-11T13:50:00Z</cp:lastPrinted>
  <dcterms:created xsi:type="dcterms:W3CDTF">2023-08-17T14:04:00Z</dcterms:created>
  <dcterms:modified xsi:type="dcterms:W3CDTF">2023-12-12T13:19:00Z</dcterms:modified>
</cp:coreProperties>
</file>